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714EC" w:rsidRPr="00B714EC" w:rsidRDefault="00B714EC" w:rsidP="00B714EC">
      <w:pPr>
        <w:rPr>
          <w:rFonts w:eastAsia="宋体" w:cs="Times New Roman"/>
          <w:color w:val="000000"/>
          <w:sz w:val="16"/>
          <w:szCs w:val="16"/>
        </w:rPr>
      </w:pPr>
      <w:r w:rsidRPr="00B714EC">
        <w:rPr>
          <w:rFonts w:cs="Times New Roman"/>
          <w:b/>
          <w:bCs/>
          <w:sz w:val="24"/>
        </w:rPr>
        <w:t>3GPP TSG RAN WG1 #9</w:t>
      </w:r>
      <w:r w:rsidR="00127C41">
        <w:rPr>
          <w:rFonts w:cs="Times New Roman"/>
          <w:b/>
          <w:bCs/>
          <w:sz w:val="24"/>
        </w:rPr>
        <w:t>7</w:t>
      </w:r>
      <w:r w:rsidRPr="00B714EC">
        <w:rPr>
          <w:rFonts w:cs="Times New Roman"/>
          <w:b/>
          <w:bCs/>
          <w:sz w:val="24"/>
        </w:rPr>
        <w:tab/>
      </w:r>
      <w:r w:rsidRPr="00B714EC">
        <w:rPr>
          <w:rFonts w:eastAsia="宋体" w:cs="Times New Roman"/>
          <w:b/>
          <w:bCs/>
          <w:sz w:val="24"/>
        </w:rPr>
        <w:tab/>
      </w:r>
      <w:r w:rsidRPr="00B714EC">
        <w:rPr>
          <w:rFonts w:eastAsia="宋体" w:cs="Times New Roman"/>
          <w:b/>
          <w:bCs/>
          <w:sz w:val="24"/>
        </w:rPr>
        <w:tab/>
      </w:r>
      <w:r w:rsidRPr="00B714EC">
        <w:rPr>
          <w:rFonts w:eastAsia="宋体" w:cs="Times New Roman"/>
          <w:b/>
          <w:bCs/>
          <w:sz w:val="24"/>
        </w:rPr>
        <w:tab/>
      </w:r>
      <w:r w:rsidRPr="00B714EC">
        <w:rPr>
          <w:rFonts w:eastAsia="宋体" w:cs="Times New Roman"/>
          <w:b/>
          <w:bCs/>
          <w:sz w:val="24"/>
        </w:rPr>
        <w:tab/>
      </w:r>
      <w:r w:rsidRPr="00B714EC">
        <w:rPr>
          <w:rFonts w:eastAsia="宋体" w:cs="Times New Roman"/>
          <w:b/>
          <w:bCs/>
          <w:sz w:val="24"/>
        </w:rPr>
        <w:tab/>
      </w:r>
      <w:r w:rsidRPr="00B714EC">
        <w:rPr>
          <w:rFonts w:eastAsia="宋体" w:cs="Times New Roman"/>
          <w:b/>
          <w:bCs/>
          <w:sz w:val="24"/>
        </w:rPr>
        <w:tab/>
      </w:r>
      <w:r w:rsidRPr="00B714EC">
        <w:rPr>
          <w:rFonts w:cs="Times New Roman"/>
          <w:b/>
          <w:bCs/>
          <w:sz w:val="24"/>
        </w:rPr>
        <w:tab/>
        <w:t>R1-</w:t>
      </w:r>
      <w:r w:rsidR="005F04BE">
        <w:rPr>
          <w:rFonts w:cs="Times New Roman" w:hint="eastAsia"/>
          <w:b/>
          <w:bCs/>
          <w:sz w:val="24"/>
        </w:rPr>
        <w:t>1906631</w:t>
      </w:r>
      <w:bookmarkStart w:id="0" w:name="_GoBack"/>
      <w:bookmarkEnd w:id="0"/>
    </w:p>
    <w:p w:rsidR="00B714EC" w:rsidRDefault="00816504" w:rsidP="00B714EC">
      <w:pPr>
        <w:tabs>
          <w:tab w:val="left" w:pos="1500"/>
        </w:tabs>
        <w:overflowPunct w:val="0"/>
        <w:autoSpaceDE w:val="0"/>
        <w:autoSpaceDN w:val="0"/>
        <w:adjustRightInd w:val="0"/>
        <w:spacing w:line="288" w:lineRule="auto"/>
        <w:textAlignment w:val="baseline"/>
        <w:rPr>
          <w:rFonts w:cs="Times New Roman"/>
          <w:b/>
          <w:bCs/>
          <w:sz w:val="24"/>
        </w:rPr>
      </w:pPr>
      <w:r w:rsidRPr="00816504">
        <w:rPr>
          <w:rFonts w:cs="Times New Roman"/>
          <w:b/>
          <w:bCs/>
          <w:sz w:val="24"/>
        </w:rPr>
        <w:t>Reno, USA, May 13th – 17th, 2019</w:t>
      </w:r>
    </w:p>
    <w:p w:rsidR="00707F55" w:rsidRPr="00816504" w:rsidRDefault="00707F55" w:rsidP="00B714EC">
      <w:pPr>
        <w:tabs>
          <w:tab w:val="left" w:pos="1500"/>
        </w:tabs>
        <w:overflowPunct w:val="0"/>
        <w:autoSpaceDE w:val="0"/>
        <w:autoSpaceDN w:val="0"/>
        <w:adjustRightInd w:val="0"/>
        <w:spacing w:line="288" w:lineRule="auto"/>
        <w:textAlignment w:val="baseline"/>
        <w:rPr>
          <w:rFonts w:eastAsia="宋体" w:cs="Times New Roman"/>
          <w:b/>
          <w:sz w:val="24"/>
        </w:rPr>
      </w:pPr>
    </w:p>
    <w:p w:rsidR="00B714EC" w:rsidRPr="00B714EC" w:rsidRDefault="00B714EC" w:rsidP="00B714EC">
      <w:pPr>
        <w:tabs>
          <w:tab w:val="left" w:pos="1500"/>
        </w:tabs>
        <w:overflowPunct w:val="0"/>
        <w:autoSpaceDE w:val="0"/>
        <w:autoSpaceDN w:val="0"/>
        <w:adjustRightInd w:val="0"/>
        <w:spacing w:line="288" w:lineRule="auto"/>
        <w:textAlignment w:val="baseline"/>
        <w:rPr>
          <w:rFonts w:eastAsia="宋体" w:cs="Times New Roman"/>
          <w:b/>
          <w:sz w:val="24"/>
        </w:rPr>
      </w:pPr>
      <w:r w:rsidRPr="00B714EC">
        <w:rPr>
          <w:rFonts w:eastAsia="MS Mincho" w:cs="Times New Roman"/>
          <w:b/>
          <w:sz w:val="24"/>
        </w:rPr>
        <w:t>Agenda Item:</w:t>
      </w:r>
      <w:r w:rsidRPr="00B714EC">
        <w:rPr>
          <w:rFonts w:eastAsia="MS Mincho" w:cs="Times New Roman"/>
          <w:b/>
          <w:sz w:val="24"/>
        </w:rPr>
        <w:tab/>
      </w:r>
      <w:r w:rsidRPr="00B714EC">
        <w:rPr>
          <w:rFonts w:eastAsia="MS Mincho" w:cs="Times New Roman"/>
          <w:b/>
          <w:sz w:val="24"/>
        </w:rPr>
        <w:tab/>
      </w:r>
      <w:r w:rsidR="00127C41">
        <w:rPr>
          <w:rFonts w:eastAsia="MS Mincho" w:cs="Times New Roman"/>
          <w:b/>
          <w:sz w:val="24"/>
        </w:rPr>
        <w:t>7.2.6.</w:t>
      </w:r>
      <w:r w:rsidR="003B6848">
        <w:rPr>
          <w:rFonts w:eastAsia="MS Mincho" w:cs="Times New Roman"/>
          <w:b/>
          <w:sz w:val="24"/>
        </w:rPr>
        <w:t>3</w:t>
      </w:r>
    </w:p>
    <w:p w:rsidR="00B714EC" w:rsidRPr="00B714EC" w:rsidRDefault="003B6848" w:rsidP="00B714EC">
      <w:pPr>
        <w:tabs>
          <w:tab w:val="left" w:pos="1500"/>
        </w:tabs>
        <w:overflowPunct w:val="0"/>
        <w:autoSpaceDE w:val="0"/>
        <w:autoSpaceDN w:val="0"/>
        <w:adjustRightInd w:val="0"/>
        <w:spacing w:line="288" w:lineRule="auto"/>
        <w:textAlignment w:val="baseline"/>
        <w:rPr>
          <w:rFonts w:eastAsia="MS Mincho" w:cs="Times New Roman"/>
          <w:b/>
          <w:sz w:val="24"/>
        </w:rPr>
      </w:pPr>
      <w:r>
        <w:rPr>
          <w:rFonts w:eastAsia="MS Mincho" w:cs="Times New Roman"/>
          <w:b/>
          <w:sz w:val="24"/>
        </w:rPr>
        <w:t>Source:</w:t>
      </w:r>
      <w:r>
        <w:rPr>
          <w:rFonts w:eastAsia="MS Mincho" w:cs="Times New Roman"/>
          <w:b/>
          <w:sz w:val="24"/>
        </w:rPr>
        <w:tab/>
      </w:r>
      <w:r>
        <w:rPr>
          <w:rFonts w:eastAsia="MS Mincho" w:cs="Times New Roman"/>
          <w:b/>
          <w:sz w:val="24"/>
        </w:rPr>
        <w:tab/>
        <w:t>China Unicom</w:t>
      </w:r>
    </w:p>
    <w:p w:rsidR="00B714EC" w:rsidRPr="003B6848" w:rsidRDefault="003B6848" w:rsidP="00B714EC">
      <w:pPr>
        <w:tabs>
          <w:tab w:val="left" w:pos="1500"/>
        </w:tabs>
        <w:overflowPunct w:val="0"/>
        <w:autoSpaceDE w:val="0"/>
        <w:autoSpaceDN w:val="0"/>
        <w:adjustRightInd w:val="0"/>
        <w:spacing w:line="288" w:lineRule="auto"/>
        <w:textAlignment w:val="baseline"/>
        <w:rPr>
          <w:rFonts w:eastAsia="宋体" w:cs="Times New Roman"/>
          <w:b/>
          <w:sz w:val="24"/>
        </w:rPr>
      </w:pPr>
      <w:r>
        <w:rPr>
          <w:rFonts w:eastAsia="MS Mincho" w:cs="Times New Roman"/>
          <w:b/>
          <w:sz w:val="24"/>
        </w:rPr>
        <w:t>Title:</w:t>
      </w:r>
      <w:r>
        <w:rPr>
          <w:rFonts w:eastAsia="MS Mincho" w:cs="Times New Roman"/>
          <w:b/>
          <w:sz w:val="24"/>
        </w:rPr>
        <w:tab/>
      </w:r>
      <w:r>
        <w:rPr>
          <w:rFonts w:eastAsia="MS Mincho" w:cs="Times New Roman"/>
          <w:b/>
          <w:sz w:val="24"/>
        </w:rPr>
        <w:tab/>
      </w:r>
      <w:r w:rsidR="00B714EC" w:rsidRPr="003B6848">
        <w:rPr>
          <w:rFonts w:eastAsia="宋体" w:cs="Times New Roman"/>
          <w:b/>
          <w:sz w:val="24"/>
        </w:rPr>
        <w:t>PUSCH enhancement</w:t>
      </w:r>
      <w:r w:rsidR="00C664E2">
        <w:rPr>
          <w:rFonts w:eastAsia="宋体" w:cs="Times New Roman"/>
          <w:b/>
          <w:sz w:val="24"/>
        </w:rPr>
        <w:t>s</w:t>
      </w:r>
      <w:r w:rsidR="00B714EC" w:rsidRPr="003B6848">
        <w:rPr>
          <w:rFonts w:eastAsia="宋体" w:cs="Times New Roman"/>
          <w:b/>
          <w:sz w:val="24"/>
        </w:rPr>
        <w:t xml:space="preserve"> </w:t>
      </w:r>
      <w:r w:rsidR="00B714EC" w:rsidRPr="003B6848">
        <w:rPr>
          <w:rFonts w:eastAsia="Malgun Gothic" w:cs="Times New Roman"/>
          <w:b/>
          <w:sz w:val="24"/>
          <w:lang w:eastAsia="ko-KR"/>
        </w:rPr>
        <w:t>for URLLC</w:t>
      </w:r>
    </w:p>
    <w:p w:rsidR="00B714EC" w:rsidRPr="003B6848" w:rsidRDefault="00B714EC" w:rsidP="00B714EC">
      <w:pPr>
        <w:tabs>
          <w:tab w:val="left" w:pos="1500"/>
        </w:tabs>
        <w:overflowPunct w:val="0"/>
        <w:autoSpaceDE w:val="0"/>
        <w:autoSpaceDN w:val="0"/>
        <w:adjustRightInd w:val="0"/>
        <w:spacing w:line="288" w:lineRule="auto"/>
        <w:textAlignment w:val="baseline"/>
        <w:rPr>
          <w:rFonts w:eastAsia="MS Mincho" w:cs="Times New Roman"/>
          <w:b/>
          <w:sz w:val="24"/>
        </w:rPr>
      </w:pPr>
      <w:r w:rsidRPr="003B6848">
        <w:rPr>
          <w:rFonts w:eastAsia="MS Mincho" w:cs="Times New Roman"/>
          <w:b/>
          <w:sz w:val="24"/>
        </w:rPr>
        <w:t>Document for:</w:t>
      </w:r>
      <w:r w:rsidRPr="003B6848">
        <w:rPr>
          <w:rFonts w:eastAsia="Malgun Gothic" w:cs="Times New Roman"/>
          <w:b/>
          <w:sz w:val="24"/>
          <w:lang w:eastAsia="ko-KR"/>
        </w:rPr>
        <w:tab/>
      </w:r>
      <w:r w:rsidRPr="003B6848">
        <w:rPr>
          <w:rFonts w:eastAsia="Malgun Gothic" w:cs="Times New Roman"/>
          <w:b/>
          <w:sz w:val="24"/>
          <w:lang w:eastAsia="ko-KR"/>
        </w:rPr>
        <w:tab/>
      </w:r>
      <w:r w:rsidRPr="003B6848">
        <w:rPr>
          <w:rFonts w:eastAsia="MS Mincho" w:cs="Times New Roman"/>
          <w:b/>
          <w:sz w:val="24"/>
        </w:rPr>
        <w:t>Discussion and decision</w:t>
      </w:r>
    </w:p>
    <w:p w:rsidR="00B714EC" w:rsidRPr="00B714EC" w:rsidRDefault="00B714EC" w:rsidP="00B714EC">
      <w:pPr>
        <w:pStyle w:val="1"/>
        <w:pBdr>
          <w:top w:val="single" w:sz="12" w:space="0" w:color="auto"/>
        </w:pBdr>
        <w:spacing w:before="0" w:line="240" w:lineRule="auto"/>
        <w:ind w:left="432" w:hanging="432"/>
        <w:jc w:val="both"/>
        <w:rPr>
          <w:rFonts w:ascii="Times New Roman" w:eastAsia="宋体" w:hAnsi="Times New Roman"/>
          <w:szCs w:val="32"/>
          <w:lang w:val="en-US" w:eastAsia="zh-CN"/>
        </w:rPr>
      </w:pPr>
      <w:r w:rsidRPr="00B714EC">
        <w:rPr>
          <w:rFonts w:ascii="Times New Roman" w:eastAsia="宋体" w:hAnsi="Times New Roman"/>
          <w:szCs w:val="32"/>
          <w:lang w:val="en-US" w:eastAsia="zh-CN"/>
        </w:rPr>
        <w:t>Introduction</w:t>
      </w:r>
    </w:p>
    <w:p w:rsidR="00B714EC" w:rsidRPr="00921FB7" w:rsidRDefault="00B714EC" w:rsidP="003B6848">
      <w:r w:rsidRPr="003B6848">
        <w:t>In RAN1 NR #96</w:t>
      </w:r>
      <w:r w:rsidR="00996627">
        <w:t>bis</w:t>
      </w:r>
      <w:r w:rsidR="00C30985" w:rsidRPr="003B6848">
        <w:t xml:space="preserve"> meeting [1]</w:t>
      </w:r>
      <w:r w:rsidRPr="003B6848">
        <w:t xml:space="preserve">, </w:t>
      </w:r>
      <w:r w:rsidR="00C30985" w:rsidRPr="003B6848">
        <w:t xml:space="preserve">the following agreements and conclusions were </w:t>
      </w:r>
      <w:r w:rsidR="00921FB7">
        <w:t>achieved for PUSCH enhancements</w:t>
      </w:r>
      <w:r w:rsidR="00921FB7">
        <w:rPr>
          <w:rFonts w:hint="eastAsia"/>
        </w:rPr>
        <w:t>:</w:t>
      </w:r>
    </w:p>
    <w:p w:rsidR="00BE0858" w:rsidRPr="00BE0858" w:rsidRDefault="00ED4A55" w:rsidP="00BE0858">
      <w:pPr>
        <w:widowControl/>
        <w:jc w:val="left"/>
        <w:rPr>
          <w:rFonts w:ascii="Times" w:eastAsia="Batang" w:hAnsi="Times" w:cs="Times New Roman"/>
          <w:b/>
          <w:kern w:val="0"/>
          <w:sz w:val="20"/>
          <w:szCs w:val="24"/>
          <w:lang w:val="en-GB" w:eastAsia="en-US"/>
        </w:rPr>
      </w:pPr>
      <w:hyperlink r:id="rId8" w:history="1">
        <w:r w:rsidR="00BE0858" w:rsidRPr="00BE0858">
          <w:rPr>
            <w:rFonts w:ascii="Times" w:eastAsia="Batang" w:hAnsi="Times" w:cs="Times New Roman"/>
            <w:b/>
            <w:color w:val="0000FF"/>
            <w:kern w:val="0"/>
            <w:sz w:val="20"/>
            <w:szCs w:val="24"/>
            <w:u w:val="single"/>
            <w:lang w:val="en-GB" w:eastAsia="en-US"/>
          </w:rPr>
          <w:t>R1-1905702</w:t>
        </w:r>
      </w:hyperlink>
    </w:p>
    <w:p w:rsidR="00BE0858" w:rsidRPr="00BE0858" w:rsidRDefault="00BE0858" w:rsidP="00BE0858">
      <w:pPr>
        <w:widowControl/>
        <w:jc w:val="left"/>
        <w:rPr>
          <w:rFonts w:ascii="Times" w:eastAsia="Batang" w:hAnsi="Times" w:cs="Times New Roman"/>
          <w:b/>
          <w:kern w:val="0"/>
          <w:sz w:val="20"/>
          <w:szCs w:val="20"/>
          <w:lang w:val="en-GB" w:eastAsia="en-US"/>
        </w:rPr>
      </w:pPr>
      <w:r w:rsidRPr="00BE0858">
        <w:rPr>
          <w:rFonts w:ascii="Times" w:eastAsia="Batang" w:hAnsi="Times" w:cs="Times New Roman"/>
          <w:kern w:val="0"/>
          <w:sz w:val="20"/>
          <w:szCs w:val="20"/>
          <w:highlight w:val="green"/>
          <w:lang w:val="en-GB" w:eastAsia="en-US"/>
        </w:rPr>
        <w:t>Agreements</w:t>
      </w:r>
      <w:r w:rsidRPr="00BE0858">
        <w:rPr>
          <w:rFonts w:ascii="Times" w:eastAsia="Batang" w:hAnsi="Times" w:cs="Times New Roman"/>
          <w:b/>
          <w:kern w:val="0"/>
          <w:sz w:val="20"/>
          <w:szCs w:val="20"/>
          <w:lang w:val="en-GB" w:eastAsia="en-US"/>
        </w:rPr>
        <w:t>:</w:t>
      </w:r>
    </w:p>
    <w:p w:rsidR="00BE0858" w:rsidRPr="00BE0858" w:rsidRDefault="00BE0858" w:rsidP="00BE0858">
      <w:pPr>
        <w:widowControl/>
        <w:numPr>
          <w:ilvl w:val="0"/>
          <w:numId w:val="17"/>
        </w:numPr>
        <w:spacing w:after="180"/>
        <w:contextualSpacing/>
        <w:jc w:val="left"/>
        <w:rPr>
          <w:rFonts w:ascii="Times" w:eastAsia="Batang" w:hAnsi="Times" w:cs="Times New Roman"/>
          <w:i/>
          <w:color w:val="000000"/>
          <w:kern w:val="0"/>
          <w:sz w:val="20"/>
          <w:szCs w:val="20"/>
          <w:lang w:val="en-GB"/>
        </w:rPr>
      </w:pPr>
      <w:r w:rsidRPr="00BE0858">
        <w:rPr>
          <w:rFonts w:ascii="Times" w:eastAsia="Batang" w:hAnsi="Times" w:cs="Times New Roman"/>
          <w:i/>
          <w:color w:val="000000"/>
          <w:kern w:val="0"/>
          <w:sz w:val="20"/>
          <w:szCs w:val="20"/>
          <w:lang w:val="en-GB"/>
        </w:rPr>
        <w:t>Option 5 is not considered further as part of PUSCH enhancements.</w:t>
      </w:r>
    </w:p>
    <w:p w:rsidR="00BE0858" w:rsidRPr="00BE0858" w:rsidRDefault="00ED4A55" w:rsidP="00BE0858">
      <w:pPr>
        <w:widowControl/>
        <w:jc w:val="left"/>
        <w:rPr>
          <w:rFonts w:ascii="Times" w:eastAsia="Batang" w:hAnsi="Times" w:cs="Times New Roman"/>
          <w:b/>
          <w:kern w:val="0"/>
          <w:sz w:val="20"/>
          <w:szCs w:val="24"/>
          <w:lang w:val="en-GB" w:eastAsia="en-US"/>
        </w:rPr>
      </w:pPr>
      <w:hyperlink r:id="rId9" w:history="1">
        <w:r w:rsidR="00BE0858" w:rsidRPr="00BE0858">
          <w:rPr>
            <w:rFonts w:ascii="Times" w:eastAsia="Batang" w:hAnsi="Times" w:cs="Times New Roman"/>
            <w:b/>
            <w:color w:val="0000FF"/>
            <w:kern w:val="0"/>
            <w:sz w:val="20"/>
            <w:szCs w:val="24"/>
            <w:u w:val="single"/>
            <w:lang w:val="en-GB" w:eastAsia="en-US"/>
          </w:rPr>
          <w:t>R1-1905815</w:t>
        </w:r>
      </w:hyperlink>
    </w:p>
    <w:p w:rsidR="00BE0858" w:rsidRPr="00BE0858" w:rsidRDefault="00BE0858" w:rsidP="00BE0858">
      <w:pPr>
        <w:widowControl/>
        <w:jc w:val="left"/>
        <w:rPr>
          <w:rFonts w:ascii="Times" w:eastAsia="Batang" w:hAnsi="Times" w:cs="Times New Roman"/>
          <w:b/>
          <w:kern w:val="0"/>
          <w:sz w:val="20"/>
          <w:szCs w:val="20"/>
          <w:lang w:val="en-GB" w:eastAsia="en-US"/>
        </w:rPr>
      </w:pPr>
      <w:r w:rsidRPr="00BE0858">
        <w:rPr>
          <w:rFonts w:ascii="Times" w:eastAsia="Batang" w:hAnsi="Times" w:cs="Times New Roman"/>
          <w:kern w:val="0"/>
          <w:sz w:val="20"/>
          <w:szCs w:val="20"/>
          <w:highlight w:val="green"/>
          <w:lang w:val="en-GB" w:eastAsia="en-US"/>
        </w:rPr>
        <w:t>Agreements</w:t>
      </w:r>
      <w:r w:rsidRPr="00BE0858">
        <w:rPr>
          <w:rFonts w:ascii="Times" w:eastAsia="Batang" w:hAnsi="Times" w:cs="Times New Roman"/>
          <w:b/>
          <w:kern w:val="0"/>
          <w:sz w:val="20"/>
          <w:szCs w:val="20"/>
          <w:lang w:val="en-GB" w:eastAsia="en-US"/>
        </w:rPr>
        <w:t>:</w:t>
      </w:r>
    </w:p>
    <w:p w:rsidR="00BE0858" w:rsidRPr="00BE0858" w:rsidRDefault="00BE0858" w:rsidP="00BE0858">
      <w:pPr>
        <w:widowControl/>
        <w:jc w:val="left"/>
        <w:rPr>
          <w:rFonts w:ascii="Times" w:eastAsia="Batang" w:hAnsi="Times" w:cs="Times New Roman"/>
          <w:i/>
          <w:kern w:val="0"/>
          <w:sz w:val="20"/>
          <w:szCs w:val="20"/>
          <w:lang w:eastAsia="en-US"/>
        </w:rPr>
      </w:pPr>
      <w:r w:rsidRPr="00BE0858">
        <w:rPr>
          <w:rFonts w:ascii="Times" w:eastAsia="Batang" w:hAnsi="Times" w:cs="Times New Roman"/>
          <w:i/>
          <w:kern w:val="0"/>
          <w:sz w:val="20"/>
          <w:szCs w:val="20"/>
          <w:lang w:eastAsia="en-US"/>
        </w:rPr>
        <w:t xml:space="preserve">For option 4, dynamic indication of the nominal number of repetitions in the DCI scheduling dynamic PUSCH is supported for PUSCH enhancements. The dynamic indication can be enabled or disabled by the </w:t>
      </w:r>
      <w:proofErr w:type="spellStart"/>
      <w:r w:rsidRPr="00BE0858">
        <w:rPr>
          <w:rFonts w:ascii="Times" w:eastAsia="Batang" w:hAnsi="Times" w:cs="Times New Roman"/>
          <w:i/>
          <w:kern w:val="0"/>
          <w:sz w:val="20"/>
          <w:szCs w:val="20"/>
          <w:lang w:eastAsia="en-US"/>
        </w:rPr>
        <w:t>gNB</w:t>
      </w:r>
      <w:proofErr w:type="spellEnd"/>
      <w:r w:rsidRPr="00BE0858">
        <w:rPr>
          <w:rFonts w:ascii="Times" w:eastAsia="Batang" w:hAnsi="Times" w:cs="Times New Roman"/>
          <w:i/>
          <w:kern w:val="0"/>
          <w:sz w:val="20"/>
          <w:szCs w:val="20"/>
          <w:lang w:eastAsia="en-US"/>
        </w:rPr>
        <w:t>.</w:t>
      </w:r>
    </w:p>
    <w:p w:rsidR="00BE0858" w:rsidRPr="00BE0858" w:rsidRDefault="00BE0858" w:rsidP="00BE0858">
      <w:pPr>
        <w:widowControl/>
        <w:numPr>
          <w:ilvl w:val="0"/>
          <w:numId w:val="18"/>
        </w:numPr>
        <w:spacing w:after="180"/>
        <w:contextualSpacing/>
        <w:jc w:val="left"/>
        <w:rPr>
          <w:rFonts w:ascii="Times" w:eastAsia="Batang" w:hAnsi="Times" w:cs="Times New Roman"/>
          <w:i/>
          <w:kern w:val="0"/>
          <w:sz w:val="20"/>
          <w:szCs w:val="20"/>
          <w:lang w:eastAsia="x-none"/>
        </w:rPr>
      </w:pPr>
      <w:r w:rsidRPr="00BE0858">
        <w:rPr>
          <w:rFonts w:ascii="Times" w:eastAsia="Batang" w:hAnsi="Times" w:cs="Times New Roman"/>
          <w:i/>
          <w:kern w:val="0"/>
          <w:sz w:val="20"/>
          <w:szCs w:val="20"/>
          <w:lang w:eastAsia="x-none"/>
        </w:rPr>
        <w:t>FFS the exact signaling method</w:t>
      </w:r>
    </w:p>
    <w:p w:rsidR="00BE0858" w:rsidRPr="00BE0858" w:rsidRDefault="00BE0858" w:rsidP="00BE0858">
      <w:pPr>
        <w:widowControl/>
        <w:numPr>
          <w:ilvl w:val="0"/>
          <w:numId w:val="18"/>
        </w:numPr>
        <w:spacing w:after="180"/>
        <w:contextualSpacing/>
        <w:jc w:val="left"/>
        <w:rPr>
          <w:rFonts w:ascii="Times" w:eastAsia="Batang" w:hAnsi="Times" w:cs="Times New Roman"/>
          <w:i/>
          <w:kern w:val="0"/>
          <w:sz w:val="20"/>
          <w:szCs w:val="20"/>
          <w:lang w:eastAsia="x-none"/>
        </w:rPr>
      </w:pPr>
      <w:r w:rsidRPr="00BE0858">
        <w:rPr>
          <w:rFonts w:ascii="Times" w:eastAsia="Batang" w:hAnsi="Times" w:cs="Times New Roman"/>
          <w:i/>
          <w:kern w:val="0"/>
          <w:sz w:val="20"/>
          <w:szCs w:val="20"/>
          <w:lang w:eastAsia="x-none"/>
        </w:rPr>
        <w:t>FFS the exact DCI format(s)</w:t>
      </w:r>
    </w:p>
    <w:p w:rsidR="00BE0858" w:rsidRPr="00BE0858" w:rsidRDefault="00BE0858" w:rsidP="00BE0858">
      <w:pPr>
        <w:widowControl/>
        <w:numPr>
          <w:ilvl w:val="0"/>
          <w:numId w:val="18"/>
        </w:numPr>
        <w:spacing w:after="180"/>
        <w:contextualSpacing/>
        <w:jc w:val="left"/>
        <w:rPr>
          <w:rFonts w:ascii="Times" w:eastAsia="Batang" w:hAnsi="Times" w:cs="Times New Roman"/>
          <w:i/>
          <w:kern w:val="0"/>
          <w:sz w:val="20"/>
          <w:szCs w:val="20"/>
          <w:lang w:eastAsia="x-none"/>
        </w:rPr>
      </w:pPr>
      <w:r w:rsidRPr="00BE0858">
        <w:rPr>
          <w:rFonts w:ascii="Times" w:eastAsia="Batang" w:hAnsi="Times" w:cs="Times New Roman"/>
          <w:i/>
          <w:kern w:val="0"/>
          <w:sz w:val="20"/>
          <w:szCs w:val="20"/>
          <w:lang w:eastAsia="x-none"/>
        </w:rPr>
        <w:t>FFS the exact mechanism to enable or disable</w:t>
      </w:r>
    </w:p>
    <w:p w:rsidR="00BE0858" w:rsidRPr="00BE0858" w:rsidRDefault="00BE0858" w:rsidP="00BE0858">
      <w:pPr>
        <w:widowControl/>
        <w:numPr>
          <w:ilvl w:val="0"/>
          <w:numId w:val="18"/>
        </w:numPr>
        <w:spacing w:after="180"/>
        <w:contextualSpacing/>
        <w:jc w:val="left"/>
        <w:rPr>
          <w:rFonts w:ascii="Times" w:eastAsia="Batang" w:hAnsi="Times" w:cs="Times New Roman"/>
          <w:i/>
          <w:kern w:val="0"/>
          <w:sz w:val="20"/>
          <w:szCs w:val="20"/>
          <w:lang w:eastAsia="x-none"/>
        </w:rPr>
      </w:pPr>
      <w:r w:rsidRPr="00BE0858">
        <w:rPr>
          <w:rFonts w:ascii="Times" w:eastAsia="Batang" w:hAnsi="Times" w:cs="Times New Roman"/>
          <w:i/>
          <w:kern w:val="0"/>
          <w:sz w:val="20"/>
          <w:szCs w:val="20"/>
          <w:lang w:eastAsia="x-none"/>
        </w:rPr>
        <w:t>FFS the DCI activating type 2 configured grant PUSCH</w:t>
      </w:r>
    </w:p>
    <w:p w:rsidR="00BE0858" w:rsidRPr="00BE0858" w:rsidRDefault="00ED4A55" w:rsidP="00BE0858">
      <w:pPr>
        <w:widowControl/>
        <w:jc w:val="left"/>
        <w:rPr>
          <w:rFonts w:ascii="Times" w:eastAsia="Batang" w:hAnsi="Times" w:cs="Times New Roman"/>
          <w:b/>
          <w:kern w:val="0"/>
          <w:sz w:val="20"/>
          <w:szCs w:val="24"/>
          <w:lang w:val="en-GB" w:eastAsia="en-US"/>
        </w:rPr>
      </w:pPr>
      <w:hyperlink r:id="rId10" w:history="1">
        <w:r w:rsidR="00BE0858" w:rsidRPr="00BE0858">
          <w:rPr>
            <w:rFonts w:ascii="Times" w:eastAsia="Batang" w:hAnsi="Times" w:cs="Times New Roman"/>
            <w:b/>
            <w:color w:val="0000FF"/>
            <w:kern w:val="0"/>
            <w:sz w:val="20"/>
            <w:szCs w:val="24"/>
            <w:u w:val="single"/>
            <w:lang w:val="en-GB" w:eastAsia="en-US"/>
          </w:rPr>
          <w:t>R1-1905885</w:t>
        </w:r>
      </w:hyperlink>
    </w:p>
    <w:p w:rsidR="00BE0858" w:rsidRPr="00BE0858" w:rsidRDefault="00BE0858" w:rsidP="00BE0858">
      <w:pPr>
        <w:widowControl/>
        <w:jc w:val="left"/>
        <w:rPr>
          <w:rFonts w:ascii="Times" w:eastAsia="Batang" w:hAnsi="Times" w:cs="Times New Roman"/>
          <w:b/>
          <w:kern w:val="0"/>
          <w:sz w:val="20"/>
          <w:szCs w:val="20"/>
          <w:lang w:val="en-GB" w:eastAsia="en-US"/>
        </w:rPr>
      </w:pPr>
      <w:r w:rsidRPr="00BE0858">
        <w:rPr>
          <w:rFonts w:ascii="Times" w:eastAsia="Batang" w:hAnsi="Times" w:cs="Times New Roman"/>
          <w:kern w:val="0"/>
          <w:sz w:val="20"/>
          <w:szCs w:val="20"/>
          <w:highlight w:val="green"/>
          <w:lang w:val="en-GB" w:eastAsia="en-US"/>
        </w:rPr>
        <w:t>Agreements</w:t>
      </w:r>
      <w:r w:rsidRPr="00BE0858">
        <w:rPr>
          <w:rFonts w:ascii="Times" w:eastAsia="Batang" w:hAnsi="Times" w:cs="Times New Roman"/>
          <w:b/>
          <w:kern w:val="0"/>
          <w:sz w:val="20"/>
          <w:szCs w:val="20"/>
          <w:lang w:val="en-GB" w:eastAsia="en-US"/>
        </w:rPr>
        <w:t>:</w:t>
      </w:r>
    </w:p>
    <w:p w:rsidR="00BE0858" w:rsidRPr="00BE0858" w:rsidRDefault="00BE0858" w:rsidP="00BE0858">
      <w:pPr>
        <w:widowControl/>
        <w:jc w:val="left"/>
        <w:rPr>
          <w:rFonts w:ascii="Times" w:eastAsia="Batang" w:hAnsi="Times" w:cs="Times New Roman"/>
          <w:i/>
          <w:kern w:val="0"/>
          <w:sz w:val="20"/>
          <w:szCs w:val="20"/>
          <w:lang w:eastAsia="en-US"/>
        </w:rPr>
      </w:pPr>
      <w:r w:rsidRPr="00BE0858">
        <w:rPr>
          <w:rFonts w:ascii="Times" w:eastAsia="Batang" w:hAnsi="Times" w:cs="Times New Roman"/>
          <w:i/>
          <w:kern w:val="0"/>
          <w:sz w:val="20"/>
          <w:szCs w:val="20"/>
          <w:lang w:eastAsia="en-US"/>
        </w:rPr>
        <w:t>For option 6,</w:t>
      </w:r>
    </w:p>
    <w:p w:rsidR="00BE0858" w:rsidRPr="00BE0858" w:rsidRDefault="00BE0858" w:rsidP="00BE0858">
      <w:pPr>
        <w:widowControl/>
        <w:numPr>
          <w:ilvl w:val="0"/>
          <w:numId w:val="19"/>
        </w:numPr>
        <w:spacing w:after="180"/>
        <w:contextualSpacing/>
        <w:jc w:val="left"/>
        <w:rPr>
          <w:rFonts w:ascii="Times" w:eastAsia="Batang" w:hAnsi="Times" w:cs="Times New Roman"/>
          <w:i/>
          <w:kern w:val="0"/>
          <w:sz w:val="20"/>
          <w:szCs w:val="20"/>
          <w:lang w:eastAsia="x-none"/>
        </w:rPr>
      </w:pPr>
      <w:r w:rsidRPr="00BE0858">
        <w:rPr>
          <w:rFonts w:ascii="Times" w:eastAsia="Batang" w:hAnsi="Times" w:cs="Times New Roman"/>
          <w:i/>
          <w:kern w:val="0"/>
          <w:sz w:val="20"/>
          <w:szCs w:val="20"/>
          <w:lang w:eastAsia="x-none"/>
        </w:rPr>
        <w:t>For dynamic PUSCH</w:t>
      </w:r>
    </w:p>
    <w:p w:rsidR="00BE0858" w:rsidRPr="00BE0858" w:rsidRDefault="00BE0858" w:rsidP="00BE0858">
      <w:pPr>
        <w:widowControl/>
        <w:numPr>
          <w:ilvl w:val="1"/>
          <w:numId w:val="19"/>
        </w:numPr>
        <w:spacing w:after="180"/>
        <w:contextualSpacing/>
        <w:jc w:val="left"/>
        <w:rPr>
          <w:rFonts w:ascii="Times" w:eastAsia="Batang" w:hAnsi="Times" w:cs="Times New Roman"/>
          <w:i/>
          <w:kern w:val="0"/>
          <w:sz w:val="20"/>
          <w:szCs w:val="20"/>
          <w:lang w:eastAsia="x-none"/>
        </w:rPr>
      </w:pPr>
      <w:r w:rsidRPr="00BE0858">
        <w:rPr>
          <w:rFonts w:ascii="Times" w:eastAsia="Batang" w:hAnsi="Times" w:cs="Times New Roman"/>
          <w:i/>
          <w:kern w:val="0"/>
          <w:sz w:val="20"/>
          <w:szCs w:val="20"/>
          <w:lang w:eastAsia="x-none"/>
        </w:rPr>
        <w:t>For semi-static DL symbol(s), to down-select</w:t>
      </w:r>
    </w:p>
    <w:p w:rsidR="00BE0858" w:rsidRPr="00BE0858" w:rsidRDefault="00BE0858" w:rsidP="00BE0858">
      <w:pPr>
        <w:widowControl/>
        <w:numPr>
          <w:ilvl w:val="2"/>
          <w:numId w:val="19"/>
        </w:numPr>
        <w:spacing w:after="180"/>
        <w:contextualSpacing/>
        <w:jc w:val="left"/>
        <w:rPr>
          <w:rFonts w:ascii="Times" w:eastAsia="Batang" w:hAnsi="Times" w:cs="Times New Roman"/>
          <w:i/>
          <w:kern w:val="0"/>
          <w:sz w:val="20"/>
          <w:szCs w:val="20"/>
          <w:lang w:eastAsia="x-none"/>
        </w:rPr>
      </w:pPr>
      <w:r w:rsidRPr="00BE0858">
        <w:rPr>
          <w:rFonts w:ascii="Times" w:eastAsia="Batang" w:hAnsi="Times" w:cs="Times New Roman"/>
          <w:i/>
          <w:kern w:val="0"/>
          <w:sz w:val="20"/>
          <w:szCs w:val="20"/>
          <w:lang w:eastAsia="x-none"/>
        </w:rPr>
        <w:t>Option 1: it is not expected that the resource allocation has conflict with semi-static DL symbol(s).</w:t>
      </w:r>
    </w:p>
    <w:p w:rsidR="00BE0858" w:rsidRPr="00BE0858" w:rsidRDefault="00BE0858" w:rsidP="00BE0858">
      <w:pPr>
        <w:widowControl/>
        <w:numPr>
          <w:ilvl w:val="2"/>
          <w:numId w:val="19"/>
        </w:numPr>
        <w:spacing w:after="180"/>
        <w:contextualSpacing/>
        <w:jc w:val="left"/>
        <w:rPr>
          <w:rFonts w:ascii="Times" w:eastAsia="Batang" w:hAnsi="Times" w:cs="Times New Roman"/>
          <w:i/>
          <w:kern w:val="0"/>
          <w:sz w:val="20"/>
          <w:szCs w:val="20"/>
          <w:lang w:eastAsia="x-none"/>
        </w:rPr>
      </w:pPr>
      <w:r w:rsidRPr="00BE0858">
        <w:rPr>
          <w:rFonts w:ascii="Times" w:eastAsia="Batang" w:hAnsi="Times" w:cs="Times New Roman"/>
          <w:i/>
          <w:kern w:val="0"/>
          <w:sz w:val="20"/>
          <w:szCs w:val="20"/>
          <w:lang w:eastAsia="x-none"/>
        </w:rPr>
        <w:t>Option 2: if the resource allocation has conflict with semi-static DL symbol(s), the repetition is not transmitted.</w:t>
      </w:r>
    </w:p>
    <w:p w:rsidR="00BE0858" w:rsidRPr="00BE0858" w:rsidRDefault="00BE0858" w:rsidP="00BE0858">
      <w:pPr>
        <w:widowControl/>
        <w:numPr>
          <w:ilvl w:val="1"/>
          <w:numId w:val="19"/>
        </w:numPr>
        <w:spacing w:after="180"/>
        <w:contextualSpacing/>
        <w:jc w:val="left"/>
        <w:rPr>
          <w:rFonts w:ascii="Times" w:eastAsia="Batang" w:hAnsi="Times" w:cs="Times New Roman"/>
          <w:i/>
          <w:kern w:val="0"/>
          <w:sz w:val="20"/>
          <w:szCs w:val="20"/>
          <w:lang w:eastAsia="x-none"/>
        </w:rPr>
      </w:pPr>
      <w:r w:rsidRPr="00BE0858">
        <w:rPr>
          <w:rFonts w:ascii="Times" w:eastAsia="Batang" w:hAnsi="Times" w:cs="Times New Roman"/>
          <w:i/>
          <w:kern w:val="0"/>
          <w:sz w:val="20"/>
          <w:szCs w:val="20"/>
          <w:lang w:eastAsia="x-none"/>
        </w:rPr>
        <w:t>For dynamically indicated DL symbol(s) (via format 2_0), it is not expected at the UE that the resource allocation has conflict with dynamically indicated DL symbol(s).</w:t>
      </w:r>
    </w:p>
    <w:p w:rsidR="00BE0858" w:rsidRPr="00BE0858" w:rsidRDefault="00BE0858" w:rsidP="00BE0858">
      <w:pPr>
        <w:widowControl/>
        <w:numPr>
          <w:ilvl w:val="2"/>
          <w:numId w:val="19"/>
        </w:numPr>
        <w:spacing w:after="180"/>
        <w:contextualSpacing/>
        <w:jc w:val="left"/>
        <w:rPr>
          <w:rFonts w:ascii="Times" w:eastAsia="Batang" w:hAnsi="Times" w:cs="Times New Roman"/>
          <w:i/>
          <w:kern w:val="0"/>
          <w:sz w:val="20"/>
          <w:szCs w:val="20"/>
          <w:lang w:eastAsia="x-none"/>
        </w:rPr>
      </w:pPr>
      <w:r w:rsidRPr="00BE0858">
        <w:rPr>
          <w:rFonts w:ascii="Times" w:eastAsia="Batang" w:hAnsi="Times" w:cs="Times New Roman"/>
          <w:i/>
          <w:kern w:val="0"/>
          <w:sz w:val="20"/>
          <w:szCs w:val="20"/>
          <w:lang w:eastAsia="x-none"/>
        </w:rPr>
        <w:t>Note: this is the same as Rel-15 behavior.</w:t>
      </w:r>
    </w:p>
    <w:p w:rsidR="00BE0858" w:rsidRPr="00BE0858" w:rsidRDefault="00BE0858" w:rsidP="00BE0858">
      <w:pPr>
        <w:widowControl/>
        <w:numPr>
          <w:ilvl w:val="0"/>
          <w:numId w:val="19"/>
        </w:numPr>
        <w:spacing w:after="180"/>
        <w:contextualSpacing/>
        <w:jc w:val="left"/>
        <w:rPr>
          <w:rFonts w:ascii="Times" w:eastAsia="Batang" w:hAnsi="Times" w:cs="Times New Roman"/>
          <w:i/>
          <w:kern w:val="0"/>
          <w:sz w:val="20"/>
          <w:szCs w:val="20"/>
          <w:lang w:eastAsia="x-none"/>
        </w:rPr>
      </w:pPr>
      <w:r w:rsidRPr="00BE0858">
        <w:rPr>
          <w:rFonts w:ascii="Times" w:eastAsia="Batang" w:hAnsi="Times" w:cs="Times New Roman"/>
          <w:i/>
          <w:kern w:val="0"/>
          <w:sz w:val="20"/>
          <w:szCs w:val="20"/>
          <w:lang w:eastAsia="x-none"/>
        </w:rPr>
        <w:t>For configured grant PUSCH,</w:t>
      </w:r>
    </w:p>
    <w:p w:rsidR="00BE0858" w:rsidRPr="00BE0858" w:rsidRDefault="00BE0858" w:rsidP="00BE0858">
      <w:pPr>
        <w:widowControl/>
        <w:numPr>
          <w:ilvl w:val="1"/>
          <w:numId w:val="19"/>
        </w:numPr>
        <w:spacing w:after="180"/>
        <w:contextualSpacing/>
        <w:jc w:val="left"/>
        <w:rPr>
          <w:rFonts w:ascii="Times" w:eastAsia="Batang" w:hAnsi="Times" w:cs="Times New Roman"/>
          <w:i/>
          <w:kern w:val="0"/>
          <w:sz w:val="20"/>
          <w:szCs w:val="20"/>
          <w:lang w:eastAsia="x-none"/>
        </w:rPr>
      </w:pPr>
      <w:r w:rsidRPr="00BE0858">
        <w:rPr>
          <w:rFonts w:ascii="Times" w:eastAsia="Batang" w:hAnsi="Times" w:cs="Times New Roman"/>
          <w:i/>
          <w:kern w:val="0"/>
          <w:sz w:val="20"/>
          <w:szCs w:val="20"/>
          <w:lang w:eastAsia="x-none"/>
        </w:rPr>
        <w:t>For type 1 configured grant PUSCH, and PUSCH other than the first PUSCH (including all repetitions) associated with the type 2 configured grant activation,</w:t>
      </w:r>
    </w:p>
    <w:p w:rsidR="00BE0858" w:rsidRPr="00BE0858" w:rsidRDefault="00BE0858" w:rsidP="00BE0858">
      <w:pPr>
        <w:widowControl/>
        <w:numPr>
          <w:ilvl w:val="2"/>
          <w:numId w:val="19"/>
        </w:numPr>
        <w:spacing w:after="180"/>
        <w:contextualSpacing/>
        <w:jc w:val="left"/>
        <w:rPr>
          <w:rFonts w:ascii="Times" w:eastAsia="Batang" w:hAnsi="Times" w:cs="Times New Roman"/>
          <w:i/>
          <w:kern w:val="0"/>
          <w:sz w:val="20"/>
          <w:szCs w:val="20"/>
          <w:lang w:eastAsia="x-none"/>
        </w:rPr>
      </w:pPr>
      <w:r w:rsidRPr="00BE0858">
        <w:rPr>
          <w:rFonts w:ascii="Times" w:eastAsia="Batang" w:hAnsi="Times" w:cs="Times New Roman"/>
          <w:i/>
          <w:kern w:val="0"/>
          <w:sz w:val="20"/>
          <w:szCs w:val="20"/>
          <w:lang w:eastAsia="x-none"/>
        </w:rPr>
        <w:t xml:space="preserve">If a repetition conflicts with semi-static DL symbol(s), the repetition is not transmitted. </w:t>
      </w:r>
    </w:p>
    <w:p w:rsidR="00BE0858" w:rsidRPr="00BE0858" w:rsidRDefault="00BE0858" w:rsidP="00BE0858">
      <w:pPr>
        <w:widowControl/>
        <w:numPr>
          <w:ilvl w:val="2"/>
          <w:numId w:val="19"/>
        </w:numPr>
        <w:spacing w:after="180"/>
        <w:contextualSpacing/>
        <w:jc w:val="left"/>
        <w:rPr>
          <w:rFonts w:ascii="Times" w:eastAsia="Batang" w:hAnsi="Times" w:cs="Times New Roman"/>
          <w:i/>
          <w:kern w:val="0"/>
          <w:sz w:val="20"/>
          <w:szCs w:val="20"/>
          <w:lang w:eastAsia="x-none"/>
        </w:rPr>
      </w:pPr>
      <w:r w:rsidRPr="00BE0858">
        <w:rPr>
          <w:rFonts w:ascii="Times" w:eastAsia="Batang" w:hAnsi="Times" w:cs="Times New Roman"/>
          <w:i/>
          <w:kern w:val="0"/>
          <w:sz w:val="20"/>
          <w:szCs w:val="20"/>
          <w:lang w:eastAsia="x-none"/>
        </w:rPr>
        <w:lastRenderedPageBreak/>
        <w:t xml:space="preserve">FFS: If a repetition conflicts with dynamically indicated DL symbol(s) (via format 2_0), the repetition is not transmitted. </w:t>
      </w:r>
    </w:p>
    <w:p w:rsidR="00BE0858" w:rsidRPr="00BE0858" w:rsidRDefault="00BE0858" w:rsidP="00BE0858">
      <w:pPr>
        <w:widowControl/>
        <w:numPr>
          <w:ilvl w:val="1"/>
          <w:numId w:val="19"/>
        </w:numPr>
        <w:spacing w:after="180"/>
        <w:contextualSpacing/>
        <w:jc w:val="left"/>
        <w:rPr>
          <w:rFonts w:ascii="Times" w:eastAsia="Batang" w:hAnsi="Times" w:cs="Times New Roman"/>
          <w:i/>
          <w:kern w:val="0"/>
          <w:sz w:val="20"/>
          <w:szCs w:val="20"/>
          <w:lang w:eastAsia="x-none"/>
        </w:rPr>
      </w:pPr>
      <w:r w:rsidRPr="00BE0858">
        <w:rPr>
          <w:rFonts w:ascii="Times" w:eastAsia="Batang" w:hAnsi="Times" w:cs="Times New Roman"/>
          <w:i/>
          <w:kern w:val="0"/>
          <w:sz w:val="20"/>
          <w:szCs w:val="20"/>
          <w:lang w:eastAsia="x-none"/>
        </w:rPr>
        <w:t xml:space="preserve">FFS For the first PUSCH (including all repetitions) associated with the type 2 configured grant </w:t>
      </w:r>
      <w:proofErr w:type="gramStart"/>
      <w:r w:rsidRPr="00BE0858">
        <w:rPr>
          <w:rFonts w:ascii="Times" w:eastAsia="Batang" w:hAnsi="Times" w:cs="Times New Roman"/>
          <w:i/>
          <w:kern w:val="0"/>
          <w:sz w:val="20"/>
          <w:szCs w:val="20"/>
          <w:lang w:eastAsia="x-none"/>
        </w:rPr>
        <w:t>activation,</w:t>
      </w:r>
      <w:proofErr w:type="gramEnd"/>
      <w:r w:rsidRPr="00BE0858">
        <w:rPr>
          <w:rFonts w:ascii="Times" w:eastAsia="Batang" w:hAnsi="Times" w:cs="Times New Roman"/>
          <w:i/>
          <w:kern w:val="0"/>
          <w:sz w:val="20"/>
          <w:szCs w:val="20"/>
          <w:lang w:eastAsia="x-none"/>
        </w:rPr>
        <w:t xml:space="preserve"> follow the same handling as dynamic PUSCH.</w:t>
      </w:r>
    </w:p>
    <w:p w:rsidR="00BE0858" w:rsidRPr="00BE0858" w:rsidRDefault="00BE0858" w:rsidP="00BE0858">
      <w:pPr>
        <w:widowControl/>
        <w:jc w:val="left"/>
        <w:rPr>
          <w:rFonts w:ascii="Times" w:eastAsia="Batang" w:hAnsi="Times" w:cs="Times New Roman"/>
          <w:kern w:val="0"/>
          <w:sz w:val="20"/>
          <w:szCs w:val="20"/>
          <w:highlight w:val="green"/>
          <w:lang w:eastAsia="en-US"/>
        </w:rPr>
      </w:pPr>
      <w:r w:rsidRPr="00BE0858">
        <w:rPr>
          <w:rFonts w:ascii="Times" w:eastAsia="Batang" w:hAnsi="Times" w:cs="Times New Roman"/>
          <w:kern w:val="0"/>
          <w:sz w:val="20"/>
          <w:szCs w:val="20"/>
          <w:highlight w:val="green"/>
          <w:lang w:eastAsia="en-US"/>
        </w:rPr>
        <w:t>Agreements:</w:t>
      </w:r>
    </w:p>
    <w:p w:rsidR="00BE0858" w:rsidRPr="00BE0858" w:rsidRDefault="00BE0858" w:rsidP="00BE0858">
      <w:pPr>
        <w:widowControl/>
        <w:numPr>
          <w:ilvl w:val="0"/>
          <w:numId w:val="20"/>
        </w:numPr>
        <w:jc w:val="left"/>
        <w:rPr>
          <w:rFonts w:ascii="Times" w:eastAsia="Batang" w:hAnsi="Times" w:cs="Times New Roman"/>
          <w:i/>
          <w:kern w:val="0"/>
          <w:sz w:val="20"/>
          <w:szCs w:val="20"/>
          <w:lang w:eastAsia="en-US"/>
        </w:rPr>
      </w:pPr>
      <w:r w:rsidRPr="00BE0858">
        <w:rPr>
          <w:rFonts w:ascii="Times" w:eastAsia="Batang" w:hAnsi="Times" w:cs="Times New Roman"/>
          <w:i/>
          <w:kern w:val="0"/>
          <w:sz w:val="20"/>
          <w:szCs w:val="20"/>
          <w:lang w:eastAsia="en-US"/>
        </w:rPr>
        <w:t>For option 6, at least for dynamic grants, it is not expected that one repetition (i.e., one SLIV) spans across slot boundary.</w:t>
      </w:r>
    </w:p>
    <w:p w:rsidR="00BE0858" w:rsidRPr="00BE0858" w:rsidRDefault="00BE0858" w:rsidP="00BE0858">
      <w:pPr>
        <w:widowControl/>
        <w:jc w:val="left"/>
        <w:rPr>
          <w:rFonts w:ascii="Times" w:eastAsia="Batang" w:hAnsi="Times" w:cs="Times New Roman"/>
          <w:kern w:val="0"/>
          <w:sz w:val="20"/>
          <w:szCs w:val="24"/>
          <w:lang w:eastAsia="en-US"/>
        </w:rPr>
      </w:pPr>
    </w:p>
    <w:p w:rsidR="00BE0858" w:rsidRPr="00BE0858" w:rsidRDefault="00BE0858" w:rsidP="00BE0858">
      <w:pPr>
        <w:widowControl/>
        <w:jc w:val="left"/>
        <w:rPr>
          <w:rFonts w:ascii="Times" w:eastAsia="Batang" w:hAnsi="Times" w:cs="Times New Roman"/>
          <w:i/>
          <w:kern w:val="0"/>
          <w:sz w:val="20"/>
          <w:szCs w:val="20"/>
          <w:lang w:eastAsia="en-US"/>
        </w:rPr>
      </w:pPr>
      <w:r w:rsidRPr="00BE0858">
        <w:rPr>
          <w:rFonts w:ascii="Times" w:eastAsia="Batang" w:hAnsi="Times" w:cs="Times New Roman"/>
          <w:i/>
          <w:kern w:val="0"/>
          <w:sz w:val="20"/>
          <w:szCs w:val="20"/>
          <w:lang w:eastAsia="en-US"/>
        </w:rPr>
        <w:t>Proposals:</w:t>
      </w:r>
    </w:p>
    <w:p w:rsidR="00BE0858" w:rsidRPr="00BE0858" w:rsidRDefault="00BE0858" w:rsidP="00BE0858">
      <w:pPr>
        <w:widowControl/>
        <w:jc w:val="left"/>
        <w:rPr>
          <w:rFonts w:ascii="Times" w:eastAsia="Batang" w:hAnsi="Times" w:cs="Times New Roman"/>
          <w:i/>
          <w:kern w:val="0"/>
          <w:sz w:val="20"/>
          <w:szCs w:val="20"/>
          <w:lang w:eastAsia="en-US"/>
        </w:rPr>
      </w:pPr>
      <w:r w:rsidRPr="00BE0858">
        <w:rPr>
          <w:rFonts w:ascii="Times" w:eastAsia="Batang" w:hAnsi="Times" w:cs="Times New Roman"/>
          <w:i/>
          <w:kern w:val="0"/>
          <w:sz w:val="20"/>
          <w:szCs w:val="20"/>
          <w:lang w:eastAsia="en-US"/>
        </w:rPr>
        <w:t>For option 4, when one nominal repetition is split into multiple repetitions due to segmentation at the slot/UL period boundary,</w:t>
      </w:r>
    </w:p>
    <w:p w:rsidR="00BE0858" w:rsidRPr="00BE0858" w:rsidRDefault="00BE0858" w:rsidP="00BE0858">
      <w:pPr>
        <w:widowControl/>
        <w:numPr>
          <w:ilvl w:val="0"/>
          <w:numId w:val="18"/>
        </w:numPr>
        <w:spacing w:after="180"/>
        <w:contextualSpacing/>
        <w:jc w:val="left"/>
        <w:rPr>
          <w:rFonts w:ascii="Times" w:eastAsia="Batang" w:hAnsi="Times" w:cs="Times New Roman"/>
          <w:i/>
          <w:kern w:val="0"/>
          <w:sz w:val="20"/>
          <w:szCs w:val="20"/>
          <w:lang w:eastAsia="x-none"/>
        </w:rPr>
      </w:pPr>
      <w:r w:rsidRPr="00BE0858">
        <w:rPr>
          <w:rFonts w:ascii="Times" w:eastAsia="Batang" w:hAnsi="Times" w:cs="Times New Roman"/>
          <w:i/>
          <w:kern w:val="0"/>
          <w:sz w:val="20"/>
          <w:szCs w:val="20"/>
          <w:lang w:eastAsia="x-none"/>
        </w:rPr>
        <w:t>For front-loaded-only DMRS, DMRS is transmitted at the beginning of each repetition.</w:t>
      </w:r>
    </w:p>
    <w:p w:rsidR="00BE0858" w:rsidRPr="00BE0858" w:rsidRDefault="00BE0858" w:rsidP="00BE0858">
      <w:pPr>
        <w:widowControl/>
        <w:numPr>
          <w:ilvl w:val="1"/>
          <w:numId w:val="18"/>
        </w:numPr>
        <w:spacing w:after="180"/>
        <w:contextualSpacing/>
        <w:jc w:val="left"/>
        <w:rPr>
          <w:rFonts w:ascii="Times" w:eastAsia="Batang" w:hAnsi="Times" w:cs="Times New Roman"/>
          <w:i/>
          <w:kern w:val="0"/>
          <w:sz w:val="20"/>
          <w:szCs w:val="20"/>
          <w:lang w:eastAsia="x-none"/>
        </w:rPr>
      </w:pPr>
      <w:r w:rsidRPr="00BE0858">
        <w:rPr>
          <w:rFonts w:ascii="Times" w:eastAsia="Batang" w:hAnsi="Times" w:cs="Times New Roman"/>
          <w:i/>
          <w:kern w:val="0"/>
          <w:sz w:val="20"/>
          <w:szCs w:val="20"/>
          <w:lang w:eastAsia="x-none"/>
        </w:rPr>
        <w:t>FFS the case when additional DMRS is configured for the transmission</w:t>
      </w:r>
    </w:p>
    <w:p w:rsidR="00BE0858" w:rsidRPr="00BE0858" w:rsidRDefault="00BE0858" w:rsidP="00BE0858">
      <w:pPr>
        <w:widowControl/>
        <w:numPr>
          <w:ilvl w:val="1"/>
          <w:numId w:val="18"/>
        </w:numPr>
        <w:spacing w:after="180"/>
        <w:contextualSpacing/>
        <w:jc w:val="left"/>
        <w:rPr>
          <w:rFonts w:ascii="Times" w:eastAsia="Batang" w:hAnsi="Times" w:cs="Times New Roman"/>
          <w:i/>
          <w:kern w:val="0"/>
          <w:sz w:val="20"/>
          <w:szCs w:val="20"/>
          <w:lang w:eastAsia="x-none"/>
        </w:rPr>
      </w:pPr>
      <w:r w:rsidRPr="00BE0858">
        <w:rPr>
          <w:rFonts w:ascii="Times" w:eastAsia="Batang" w:hAnsi="Times" w:cs="Times New Roman"/>
          <w:i/>
          <w:kern w:val="0"/>
          <w:sz w:val="20"/>
          <w:szCs w:val="20"/>
          <w:lang w:eastAsia="x-none"/>
        </w:rPr>
        <w:t>FFS whether it is handled differently when there is only one symbol in the repetition</w:t>
      </w:r>
    </w:p>
    <w:p w:rsidR="00BE0858" w:rsidRPr="00BE0858" w:rsidRDefault="00BE0858" w:rsidP="00BE0858">
      <w:pPr>
        <w:widowControl/>
        <w:spacing w:after="180"/>
        <w:contextualSpacing/>
        <w:jc w:val="left"/>
        <w:rPr>
          <w:rFonts w:ascii="Times" w:eastAsia="Batang" w:hAnsi="Times" w:cs="Times New Roman"/>
          <w:i/>
          <w:kern w:val="0"/>
          <w:sz w:val="20"/>
          <w:szCs w:val="20"/>
          <w:lang w:eastAsia="x-none"/>
        </w:rPr>
      </w:pPr>
      <w:r w:rsidRPr="00BE0858">
        <w:rPr>
          <w:rFonts w:ascii="Times" w:eastAsia="Batang" w:hAnsi="Times" w:cs="Times New Roman"/>
          <w:i/>
          <w:kern w:val="0"/>
          <w:sz w:val="20"/>
          <w:szCs w:val="20"/>
          <w:lang w:eastAsia="x-none"/>
        </w:rPr>
        <w:t>Discuss till next meeting (also consider type A vs. type B DM-RS aspects)</w:t>
      </w:r>
    </w:p>
    <w:p w:rsidR="00BE0858" w:rsidRPr="00BE0858" w:rsidRDefault="00BE0858" w:rsidP="00BE0858">
      <w:pPr>
        <w:widowControl/>
        <w:jc w:val="left"/>
        <w:rPr>
          <w:rFonts w:ascii="Times" w:eastAsia="Batang" w:hAnsi="Times" w:cs="Times New Roman"/>
          <w:kern w:val="0"/>
          <w:sz w:val="20"/>
          <w:szCs w:val="20"/>
          <w:highlight w:val="green"/>
          <w:lang w:eastAsia="en-US"/>
        </w:rPr>
      </w:pPr>
      <w:r w:rsidRPr="00BE0858">
        <w:rPr>
          <w:rFonts w:ascii="Times" w:eastAsia="Batang" w:hAnsi="Times" w:cs="Times New Roman"/>
          <w:kern w:val="0"/>
          <w:sz w:val="20"/>
          <w:szCs w:val="20"/>
          <w:highlight w:val="green"/>
          <w:lang w:eastAsia="en-US"/>
        </w:rPr>
        <w:t>Agreements:</w:t>
      </w:r>
    </w:p>
    <w:p w:rsidR="00BE0858" w:rsidRPr="00BE0858" w:rsidRDefault="00BE0858" w:rsidP="00BE0858">
      <w:pPr>
        <w:widowControl/>
        <w:jc w:val="left"/>
        <w:rPr>
          <w:rFonts w:ascii="Times" w:eastAsia="Batang" w:hAnsi="Times" w:cs="Times New Roman"/>
          <w:i/>
          <w:kern w:val="0"/>
          <w:sz w:val="20"/>
          <w:szCs w:val="20"/>
          <w:lang w:eastAsia="en-US"/>
        </w:rPr>
      </w:pPr>
      <w:r w:rsidRPr="00BE0858">
        <w:rPr>
          <w:rFonts w:ascii="Times" w:eastAsia="Batang" w:hAnsi="Times" w:cs="Times New Roman"/>
          <w:i/>
          <w:kern w:val="0"/>
          <w:sz w:val="20"/>
          <w:szCs w:val="20"/>
          <w:lang w:eastAsia="en-US"/>
        </w:rPr>
        <w:t>For both option 4 and 6, frequency hopping is supported</w:t>
      </w:r>
    </w:p>
    <w:p w:rsidR="00BE0858" w:rsidRPr="00BE0858" w:rsidRDefault="00BE0858" w:rsidP="00BE0858">
      <w:pPr>
        <w:widowControl/>
        <w:numPr>
          <w:ilvl w:val="0"/>
          <w:numId w:val="18"/>
        </w:numPr>
        <w:jc w:val="left"/>
        <w:rPr>
          <w:rFonts w:ascii="Times" w:eastAsia="Batang" w:hAnsi="Times" w:cs="Times New Roman"/>
          <w:i/>
          <w:kern w:val="0"/>
          <w:sz w:val="20"/>
          <w:szCs w:val="20"/>
          <w:lang w:eastAsia="en-US"/>
        </w:rPr>
      </w:pPr>
      <w:r w:rsidRPr="00BE0858">
        <w:rPr>
          <w:rFonts w:ascii="Times" w:eastAsia="Batang" w:hAnsi="Times" w:cs="Times New Roman"/>
          <w:i/>
          <w:kern w:val="0"/>
          <w:sz w:val="20"/>
          <w:szCs w:val="20"/>
          <w:lang w:eastAsia="en-US"/>
        </w:rPr>
        <w:t>FFS details</w:t>
      </w:r>
    </w:p>
    <w:p w:rsidR="00996627" w:rsidRDefault="00996627" w:rsidP="003B6848"/>
    <w:p w:rsidR="00996627" w:rsidRPr="003B6848" w:rsidRDefault="004D5FC9" w:rsidP="004D5FC9">
      <w:r w:rsidRPr="008C2272">
        <w:rPr>
          <w:rFonts w:hint="eastAsia"/>
          <w:szCs w:val="20"/>
        </w:rPr>
        <w:t>I</w:t>
      </w:r>
      <w:r w:rsidRPr="008C2272">
        <w:rPr>
          <w:szCs w:val="20"/>
        </w:rPr>
        <w:t xml:space="preserve">n this contribution, we </w:t>
      </w:r>
      <w:r w:rsidR="005056EC">
        <w:rPr>
          <w:rFonts w:hint="eastAsia"/>
          <w:szCs w:val="20"/>
        </w:rPr>
        <w:t xml:space="preserve">discuss </w:t>
      </w:r>
      <w:r w:rsidR="0077441B">
        <w:rPr>
          <w:szCs w:val="20"/>
        </w:rPr>
        <w:t>the issue about redundancy version of repetitions, small duration repetition handling and DMRS assignments</w:t>
      </w:r>
      <w:r>
        <w:rPr>
          <w:szCs w:val="20"/>
        </w:rPr>
        <w:t>. Moreover, some discussions on frequency hopping are also provided.</w:t>
      </w:r>
    </w:p>
    <w:p w:rsidR="00385798" w:rsidRDefault="00385798" w:rsidP="00AD52C2">
      <w:pPr>
        <w:pStyle w:val="title1"/>
      </w:pPr>
      <w:r>
        <w:t>Redundancy Version</w:t>
      </w:r>
    </w:p>
    <w:p w:rsidR="00385798" w:rsidRDefault="00E0563D" w:rsidP="00E0563D">
      <w:r>
        <w:rPr>
          <w:rFonts w:hint="eastAsia"/>
        </w:rPr>
        <w:t xml:space="preserve">TBS </w:t>
      </w:r>
      <w:r w:rsidR="00872A1E">
        <w:t xml:space="preserve">of </w:t>
      </w:r>
      <w:r>
        <w:rPr>
          <w:rFonts w:hint="eastAsia"/>
        </w:rPr>
        <w:t>every repetition</w:t>
      </w:r>
      <w:r w:rsidR="00872A1E">
        <w:t xml:space="preserve"> is determined by the first or the longest repetition, or by REs of all repetitions</w:t>
      </w:r>
      <w:r>
        <w:rPr>
          <w:rFonts w:hint="eastAsia"/>
        </w:rPr>
        <w:t xml:space="preserve">. </w:t>
      </w:r>
      <w:r>
        <w:t xml:space="preserve">The </w:t>
      </w:r>
      <w:r w:rsidR="00872A1E">
        <w:t xml:space="preserve">transmitted </w:t>
      </w:r>
      <w:r>
        <w:t xml:space="preserve">bits after channel coding are saved in a circle buffer, and the start position to take the transmitting bits depends </w:t>
      </w:r>
      <w:r w:rsidR="00BD0346">
        <w:t xml:space="preserve">on </w:t>
      </w:r>
      <w:r>
        <w:t xml:space="preserve">the redundancy version. </w:t>
      </w:r>
      <w:r w:rsidR="008D071D">
        <w:t xml:space="preserve">When every </w:t>
      </w:r>
      <w:r w:rsidR="00A955C3">
        <w:t xml:space="preserve">repetition has the same length, the performance will be best when the transmission order is RV 0, 2, 3, 1. In option </w:t>
      </w:r>
      <w:r w:rsidR="00872A1E">
        <w:t>4</w:t>
      </w:r>
      <w:r w:rsidR="00A955C3">
        <w:t xml:space="preserve"> repetition</w:t>
      </w:r>
      <w:r w:rsidR="00872A1E">
        <w:t>s’</w:t>
      </w:r>
      <w:r w:rsidR="00A955C3">
        <w:t xml:space="preserve"> length </w:t>
      </w:r>
      <w:r w:rsidR="00872A1E">
        <w:t>may be</w:t>
      </w:r>
      <w:r w:rsidR="00A955C3">
        <w:t xml:space="preserve"> different</w:t>
      </w:r>
      <w:r w:rsidR="00872A1E">
        <w:t xml:space="preserve"> because of the </w:t>
      </w:r>
      <w:proofErr w:type="gramStart"/>
      <w:r w:rsidR="00872A1E">
        <w:t>split</w:t>
      </w:r>
      <w:r w:rsidR="00A955C3">
        <w:t>,</w:t>
      </w:r>
      <w:proofErr w:type="gramEnd"/>
      <w:r w:rsidR="00A955C3">
        <w:t xml:space="preserve"> the transmitting bits</w:t>
      </w:r>
      <w:r w:rsidR="00872A1E">
        <w:t>’</w:t>
      </w:r>
      <w:r w:rsidR="00A955C3">
        <w:t xml:space="preserve"> length is also different.</w:t>
      </w:r>
      <w:r w:rsidR="00037CDC">
        <w:t xml:space="preserve"> Even though the redundancy version is same, the </w:t>
      </w:r>
      <w:r w:rsidR="00BD0346">
        <w:t xml:space="preserve">transmitting </w:t>
      </w:r>
      <w:r w:rsidR="00037CDC">
        <w:t>bits are different.</w:t>
      </w:r>
      <w:r w:rsidR="001A0FDA">
        <w:t xml:space="preserve"> So t</w:t>
      </w:r>
      <w:r w:rsidR="00037CDC">
        <w:t xml:space="preserve">he </w:t>
      </w:r>
      <w:r w:rsidR="00C4423E">
        <w:t xml:space="preserve">transmitting order should be designed, and the </w:t>
      </w:r>
      <w:r w:rsidR="00037CDC">
        <w:t xml:space="preserve">performance of </w:t>
      </w:r>
      <w:r w:rsidR="001A0FDA">
        <w:t xml:space="preserve">different combination of redundancy versions </w:t>
      </w:r>
      <w:r w:rsidR="00C4423E">
        <w:t xml:space="preserve">caused by the transmitting order </w:t>
      </w:r>
      <w:r w:rsidR="001A0FDA">
        <w:t>should be evaluated.</w:t>
      </w:r>
    </w:p>
    <w:p w:rsidR="0032366C" w:rsidRDefault="0032366C" w:rsidP="00E0563D"/>
    <w:p w:rsidR="00986F55" w:rsidRDefault="00986F55" w:rsidP="00E0563D">
      <w:r>
        <w:t>Considering the condition that there are four PUSCH repetitions, and the third one is split into two repetitions because the slot boundary.</w:t>
      </w:r>
      <w:r w:rsidR="00A73625">
        <w:t xml:space="preserve"> The original third repetition transmits RV3. Now which redundancy versions two split repetitions transmit has some options as follows.</w:t>
      </w:r>
    </w:p>
    <w:p w:rsidR="0032366C" w:rsidRPr="00C00DA3" w:rsidRDefault="0032366C" w:rsidP="00E0563D">
      <w:pPr>
        <w:rPr>
          <w:rFonts w:cs="Times New Roman"/>
          <w:szCs w:val="21"/>
        </w:rPr>
      </w:pPr>
    </w:p>
    <w:p w:rsidR="00C00DA3" w:rsidRPr="00C00DA3" w:rsidRDefault="004A702B" w:rsidP="00C00DA3">
      <w:pPr>
        <w:pStyle w:val="a3"/>
        <w:numPr>
          <w:ilvl w:val="0"/>
          <w:numId w:val="18"/>
        </w:numPr>
        <w:spacing w:line="240" w:lineRule="auto"/>
        <w:rPr>
          <w:rFonts w:ascii="Times New Roman" w:hAnsi="Times New Roman"/>
          <w:sz w:val="21"/>
          <w:szCs w:val="21"/>
        </w:rPr>
      </w:pPr>
      <w:r w:rsidRPr="00C00DA3">
        <w:rPr>
          <w:rFonts w:ascii="Times New Roman" w:hAnsi="Times New Roman"/>
          <w:sz w:val="21"/>
          <w:szCs w:val="21"/>
        </w:rPr>
        <w:t xml:space="preserve">Option a: The first repetition transmits RV3’, the half-length of RV3. And the second repetition transmits RV1’, the half-length of RV1. And the original fourth repetition, the fifth repetition now, transmits RV0. </w:t>
      </w:r>
    </w:p>
    <w:p w:rsidR="00C00DA3" w:rsidRPr="00C00DA3" w:rsidRDefault="00664AB9" w:rsidP="00C00DA3">
      <w:pPr>
        <w:rPr>
          <w:szCs w:val="21"/>
        </w:rPr>
      </w:pPr>
      <w:r w:rsidRPr="00664AB9">
        <w:rPr>
          <w:noProof/>
        </w:rPr>
        <w:lastRenderedPageBreak/>
        <w:drawing>
          <wp:inline distT="0" distB="0" distL="0" distR="0">
            <wp:extent cx="4974590" cy="965835"/>
            <wp:effectExtent l="0" t="0" r="0" b="5715"/>
            <wp:docPr id="3" name="图片 3" descr="C:\Users\Cimicidae\Desktop\联通标书18年11月\RV-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Cimicidae\Desktop\联通标书18年11月\RV-a.pn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974590" cy="965835"/>
                    </a:xfrm>
                    <a:prstGeom prst="rect">
                      <a:avLst/>
                    </a:prstGeom>
                    <a:noFill/>
                    <a:ln>
                      <a:noFill/>
                    </a:ln>
                  </pic:spPr>
                </pic:pic>
              </a:graphicData>
            </a:graphic>
          </wp:inline>
        </w:drawing>
      </w:r>
    </w:p>
    <w:p w:rsidR="004A702B" w:rsidRPr="00C00DA3" w:rsidRDefault="004A702B" w:rsidP="00C00DA3">
      <w:pPr>
        <w:pStyle w:val="a3"/>
        <w:numPr>
          <w:ilvl w:val="0"/>
          <w:numId w:val="18"/>
        </w:numPr>
        <w:spacing w:line="240" w:lineRule="auto"/>
        <w:rPr>
          <w:rFonts w:ascii="Times New Roman" w:hAnsi="Times New Roman"/>
          <w:sz w:val="21"/>
          <w:szCs w:val="21"/>
        </w:rPr>
      </w:pPr>
      <w:r w:rsidRPr="00C00DA3">
        <w:rPr>
          <w:rFonts w:ascii="Times New Roman" w:hAnsi="Times New Roman"/>
          <w:sz w:val="21"/>
          <w:szCs w:val="21"/>
        </w:rPr>
        <w:t>Option b: The first repetition transmits RV3’, the half-length of RV3. And the second repetition transmits RV3</w:t>
      </w:r>
      <w:r w:rsidR="00825BFF" w:rsidRPr="00C00DA3">
        <w:rPr>
          <w:rFonts w:ascii="Times New Roman" w:hAnsi="Times New Roman"/>
          <w:sz w:val="21"/>
          <w:szCs w:val="21"/>
        </w:rPr>
        <w:t>”</w:t>
      </w:r>
      <w:r w:rsidRPr="00C00DA3">
        <w:rPr>
          <w:rFonts w:ascii="Times New Roman" w:hAnsi="Times New Roman"/>
          <w:sz w:val="21"/>
          <w:szCs w:val="21"/>
        </w:rPr>
        <w:t xml:space="preserve">, another half-length of RV3. And the original fourth repetition, the fifth repetition now, transmits RV1. </w:t>
      </w:r>
    </w:p>
    <w:p w:rsidR="0032366C" w:rsidRPr="00664AB9" w:rsidRDefault="00664AB9" w:rsidP="004A702B">
      <w:r w:rsidRPr="00664AB9">
        <w:rPr>
          <w:noProof/>
        </w:rPr>
        <w:drawing>
          <wp:inline distT="0" distB="0" distL="0" distR="0">
            <wp:extent cx="4968875" cy="966470"/>
            <wp:effectExtent l="0" t="0" r="3175" b="5080"/>
            <wp:docPr id="4" name="图片 4" descr="C:\Users\Cimicidae\Desktop\联通标书18年11月\RV-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Cimicidae\Desktop\联通标书18年11月\RV-b.pn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968875" cy="966470"/>
                    </a:xfrm>
                    <a:prstGeom prst="rect">
                      <a:avLst/>
                    </a:prstGeom>
                    <a:noFill/>
                    <a:ln>
                      <a:noFill/>
                    </a:ln>
                  </pic:spPr>
                </pic:pic>
              </a:graphicData>
            </a:graphic>
          </wp:inline>
        </w:drawing>
      </w:r>
    </w:p>
    <w:p w:rsidR="00986F55" w:rsidRPr="00C00DA3" w:rsidRDefault="005F35AE" w:rsidP="00C00DA3">
      <w:pPr>
        <w:pStyle w:val="a3"/>
        <w:numPr>
          <w:ilvl w:val="0"/>
          <w:numId w:val="18"/>
        </w:numPr>
        <w:spacing w:line="240" w:lineRule="auto"/>
        <w:rPr>
          <w:rFonts w:ascii="Times New Roman" w:hAnsi="Times New Roman"/>
          <w:sz w:val="21"/>
          <w:szCs w:val="21"/>
          <w:lang w:val="en-US"/>
        </w:rPr>
      </w:pPr>
      <w:r w:rsidRPr="00C00DA3">
        <w:rPr>
          <w:rFonts w:ascii="Times New Roman" w:hAnsi="Times New Roman"/>
          <w:sz w:val="21"/>
          <w:szCs w:val="21"/>
        </w:rPr>
        <w:t>Option c: FFS.</w:t>
      </w:r>
    </w:p>
    <w:p w:rsidR="00664AB9" w:rsidRDefault="00664AB9" w:rsidP="007A0685"/>
    <w:p w:rsidR="00385798" w:rsidRDefault="005F35AE" w:rsidP="007A0685">
      <w:r>
        <w:t>The performance of Option a, b, or other options should be evaluated by simulation</w:t>
      </w:r>
      <w:r w:rsidR="00432A37">
        <w:t xml:space="preserve"> further</w:t>
      </w:r>
      <w:r>
        <w:t>.</w:t>
      </w:r>
    </w:p>
    <w:p w:rsidR="005F35AE" w:rsidRDefault="005F35AE" w:rsidP="007A0685"/>
    <w:p w:rsidR="00D97C5B" w:rsidRPr="00993478" w:rsidRDefault="00CA216E" w:rsidP="007A0685">
      <w:pPr>
        <w:rPr>
          <w:i/>
        </w:rPr>
      </w:pPr>
      <w:r w:rsidRPr="000363C0">
        <w:rPr>
          <w:rFonts w:hint="eastAsia"/>
          <w:b/>
          <w:i/>
        </w:rPr>
        <w:t xml:space="preserve">Observer </w:t>
      </w:r>
      <w:r w:rsidR="007E599A">
        <w:rPr>
          <w:b/>
          <w:i/>
        </w:rPr>
        <w:t>1</w:t>
      </w:r>
      <w:r w:rsidRPr="000363C0">
        <w:rPr>
          <w:rFonts w:hint="eastAsia"/>
          <w:i/>
        </w:rPr>
        <w:t>: The transmission order of redund</w:t>
      </w:r>
      <w:r w:rsidRPr="000363C0">
        <w:rPr>
          <w:i/>
        </w:rPr>
        <w:t xml:space="preserve">ancy version should be </w:t>
      </w:r>
      <w:r w:rsidR="00993478">
        <w:rPr>
          <w:i/>
        </w:rPr>
        <w:t>studi</w:t>
      </w:r>
      <w:r w:rsidRPr="000363C0">
        <w:rPr>
          <w:i/>
        </w:rPr>
        <w:t xml:space="preserve">ed </w:t>
      </w:r>
      <w:r w:rsidR="00993478">
        <w:rPr>
          <w:i/>
        </w:rPr>
        <w:t xml:space="preserve">because of </w:t>
      </w:r>
      <w:r w:rsidRPr="000363C0">
        <w:rPr>
          <w:i/>
        </w:rPr>
        <w:t>the different lengths of repetitions.</w:t>
      </w:r>
      <w:r w:rsidR="007E599A">
        <w:rPr>
          <w:i/>
        </w:rPr>
        <w:t xml:space="preserve"> Some options are needed to be evaluated by simulation. </w:t>
      </w:r>
    </w:p>
    <w:p w:rsidR="00C12E6C" w:rsidRPr="007A0685" w:rsidRDefault="00C12E6C" w:rsidP="00C12E6C">
      <w:pPr>
        <w:pStyle w:val="1"/>
        <w:pBdr>
          <w:top w:val="single" w:sz="12" w:space="0" w:color="auto"/>
        </w:pBdr>
        <w:spacing w:before="0" w:line="240" w:lineRule="auto"/>
        <w:ind w:left="432" w:hanging="432"/>
        <w:jc w:val="both"/>
        <w:rPr>
          <w:rFonts w:ascii="Times New Roman" w:eastAsia="宋体" w:hAnsi="Times New Roman"/>
          <w:szCs w:val="32"/>
          <w:lang w:val="en-US" w:eastAsia="zh-CN"/>
        </w:rPr>
      </w:pPr>
      <w:r>
        <w:rPr>
          <w:rFonts w:ascii="Times New Roman" w:eastAsia="宋体" w:hAnsi="Times New Roman"/>
          <w:szCs w:val="32"/>
          <w:lang w:val="en-US" w:eastAsia="zh-CN"/>
        </w:rPr>
        <w:t>Handling of Small Duration Repetition</w:t>
      </w:r>
    </w:p>
    <w:p w:rsidR="00C12E6C" w:rsidRDefault="005145E3" w:rsidP="007A0685">
      <w:r>
        <w:rPr>
          <w:rFonts w:hint="eastAsia"/>
        </w:rPr>
        <w:t xml:space="preserve">In option 4, the repetitions </w:t>
      </w:r>
      <w:r w:rsidR="004E4235">
        <w:t>a</w:t>
      </w:r>
      <w:r>
        <w:rPr>
          <w:rFonts w:hint="eastAsia"/>
        </w:rPr>
        <w:t>cross the slot boundary will be split into tw</w:t>
      </w:r>
      <w:r>
        <w:t>o smaller repetitions for transmitting in two slots. Under some circumstances, the original repetition length is too small, 4 symbols for example. When they are split into 2 symbols repetition, DMRS also need</w:t>
      </w:r>
      <w:r w:rsidR="00AC70E4">
        <w:t>s</w:t>
      </w:r>
      <w:r>
        <w:t xml:space="preserve"> resources to transmit and the code rate is too low to correct demodulation. </w:t>
      </w:r>
      <w:r w:rsidR="00E5750E">
        <w:t xml:space="preserve">So the small duration repetition due to splitting should be handled under such condition. </w:t>
      </w:r>
    </w:p>
    <w:p w:rsidR="00660900" w:rsidRDefault="00660900" w:rsidP="007A0685"/>
    <w:p w:rsidR="00D67246" w:rsidRDefault="00D67246" w:rsidP="007A0685">
      <w:r>
        <w:rPr>
          <w:rFonts w:hint="eastAsia"/>
        </w:rPr>
        <w:t xml:space="preserve">We </w:t>
      </w:r>
      <w:r>
        <w:t xml:space="preserve">provide some options for handling the repetition </w:t>
      </w:r>
      <w:r w:rsidR="004E4235">
        <w:t>a</w:t>
      </w:r>
      <w:r>
        <w:t xml:space="preserve">cross the slot boundary and the remaining symbols of previous slot. </w:t>
      </w:r>
      <w:r w:rsidR="00611A22">
        <w:t xml:space="preserve">The following figures are for explanations. Assuming that the number of repetitions is </w:t>
      </w:r>
      <w:proofErr w:type="gramStart"/>
      <w:r w:rsidR="00611A22">
        <w:t>4,</w:t>
      </w:r>
      <w:proofErr w:type="gramEnd"/>
      <w:r w:rsidR="00611A22">
        <w:t xml:space="preserve"> and the length of every repetition is 4 symbols. </w:t>
      </w:r>
    </w:p>
    <w:p w:rsidR="00BD0346" w:rsidRDefault="00BD0346" w:rsidP="007A0685"/>
    <w:p w:rsidR="00660900" w:rsidRPr="00BD0346" w:rsidRDefault="00660900" w:rsidP="00C00DA3">
      <w:pPr>
        <w:pStyle w:val="a3"/>
        <w:numPr>
          <w:ilvl w:val="0"/>
          <w:numId w:val="16"/>
        </w:numPr>
        <w:spacing w:line="240" w:lineRule="auto"/>
        <w:rPr>
          <w:rFonts w:ascii="Times New Roman" w:hAnsi="Times New Roman"/>
          <w:sz w:val="21"/>
          <w:szCs w:val="21"/>
        </w:rPr>
      </w:pPr>
      <w:r w:rsidRPr="00BD0346">
        <w:rPr>
          <w:rFonts w:ascii="Times New Roman" w:hAnsi="Times New Roman"/>
          <w:sz w:val="21"/>
          <w:szCs w:val="21"/>
        </w:rPr>
        <w:t xml:space="preserve">Option a: Skip the repetition </w:t>
      </w:r>
      <w:r w:rsidR="004E4235" w:rsidRPr="00BD0346">
        <w:rPr>
          <w:rFonts w:ascii="Times New Roman" w:hAnsi="Times New Roman"/>
          <w:sz w:val="21"/>
          <w:szCs w:val="21"/>
        </w:rPr>
        <w:t>a</w:t>
      </w:r>
      <w:r w:rsidRPr="00BD0346">
        <w:rPr>
          <w:rFonts w:ascii="Times New Roman" w:hAnsi="Times New Roman"/>
          <w:sz w:val="21"/>
          <w:szCs w:val="21"/>
        </w:rPr>
        <w:t>cross the slot boundary, and the next repetition transmits in the earliest position of next slot.</w:t>
      </w:r>
    </w:p>
    <w:p w:rsidR="00660900" w:rsidRPr="00D67246" w:rsidRDefault="00660900" w:rsidP="00C00DA3">
      <w:pPr>
        <w:pStyle w:val="a3"/>
        <w:numPr>
          <w:ilvl w:val="0"/>
          <w:numId w:val="14"/>
        </w:numPr>
        <w:spacing w:line="240" w:lineRule="auto"/>
        <w:rPr>
          <w:rFonts w:ascii="Times New Roman" w:hAnsi="Times New Roman"/>
          <w:sz w:val="21"/>
          <w:szCs w:val="21"/>
        </w:rPr>
      </w:pPr>
      <w:r w:rsidRPr="00D67246">
        <w:rPr>
          <w:rFonts w:ascii="Times New Roman" w:hAnsi="Times New Roman"/>
          <w:sz w:val="21"/>
          <w:szCs w:val="21"/>
        </w:rPr>
        <w:t xml:space="preserve">Option </w:t>
      </w:r>
      <w:r w:rsidR="007676F2" w:rsidRPr="00D67246">
        <w:rPr>
          <w:rFonts w:ascii="Times New Roman" w:hAnsi="Times New Roman"/>
          <w:sz w:val="21"/>
          <w:szCs w:val="21"/>
        </w:rPr>
        <w:t>a-1: Drop t</w:t>
      </w:r>
      <w:r w:rsidRPr="00D67246">
        <w:rPr>
          <w:rFonts w:ascii="Times New Roman" w:hAnsi="Times New Roman"/>
          <w:sz w:val="21"/>
          <w:szCs w:val="21"/>
        </w:rPr>
        <w:t xml:space="preserve">he remaining symbols of </w:t>
      </w:r>
      <w:r w:rsidR="007676F2" w:rsidRPr="00D67246">
        <w:rPr>
          <w:rFonts w:ascii="Times New Roman" w:hAnsi="Times New Roman"/>
          <w:sz w:val="21"/>
          <w:szCs w:val="21"/>
        </w:rPr>
        <w:t>previous</w:t>
      </w:r>
      <w:r w:rsidRPr="00D67246">
        <w:rPr>
          <w:rFonts w:ascii="Times New Roman" w:hAnsi="Times New Roman"/>
          <w:sz w:val="21"/>
          <w:szCs w:val="21"/>
        </w:rPr>
        <w:t xml:space="preserve"> slot</w:t>
      </w:r>
      <w:r w:rsidR="007676F2" w:rsidRPr="00D67246">
        <w:rPr>
          <w:rFonts w:ascii="Times New Roman" w:hAnsi="Times New Roman"/>
          <w:sz w:val="21"/>
          <w:szCs w:val="21"/>
        </w:rPr>
        <w:t>.</w:t>
      </w:r>
    </w:p>
    <w:p w:rsidR="007676F2" w:rsidRDefault="007676F2" w:rsidP="00660900">
      <w:pPr>
        <w:ind w:leftChars="100" w:left="210"/>
      </w:pPr>
      <w:r w:rsidRPr="00765FDD">
        <w:rPr>
          <w:noProof/>
        </w:rPr>
        <w:drawing>
          <wp:inline distT="0" distB="0" distL="0" distR="0" wp14:anchorId="062CE0E7" wp14:editId="02BCBDD7">
            <wp:extent cx="4969510" cy="962025"/>
            <wp:effectExtent l="0" t="0" r="2540" b="9525"/>
            <wp:docPr id="8" name="图片 8" descr="C:\Users\Cimicidae\Desktop\3Rep-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C:\Users\Cimicidae\Desktop\3Rep-2.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969510" cy="962025"/>
                    </a:xfrm>
                    <a:prstGeom prst="rect">
                      <a:avLst/>
                    </a:prstGeom>
                    <a:noFill/>
                    <a:ln>
                      <a:noFill/>
                    </a:ln>
                  </pic:spPr>
                </pic:pic>
              </a:graphicData>
            </a:graphic>
          </wp:inline>
        </w:drawing>
      </w:r>
    </w:p>
    <w:p w:rsidR="00C12E6C" w:rsidRPr="00D67246" w:rsidRDefault="007676F2" w:rsidP="00C00DA3">
      <w:pPr>
        <w:pStyle w:val="a3"/>
        <w:numPr>
          <w:ilvl w:val="0"/>
          <w:numId w:val="14"/>
        </w:numPr>
        <w:spacing w:line="240" w:lineRule="auto"/>
        <w:rPr>
          <w:rFonts w:ascii="Times New Roman" w:hAnsi="Times New Roman"/>
          <w:sz w:val="21"/>
          <w:szCs w:val="21"/>
        </w:rPr>
      </w:pPr>
      <w:r w:rsidRPr="00D67246">
        <w:rPr>
          <w:rFonts w:ascii="Times New Roman" w:hAnsi="Times New Roman"/>
          <w:sz w:val="21"/>
          <w:szCs w:val="21"/>
        </w:rPr>
        <w:t>Option a-2: Give the remaining symbols of previous slot to the last repetition.</w:t>
      </w:r>
    </w:p>
    <w:p w:rsidR="002D4757" w:rsidRDefault="002D4757" w:rsidP="007676F2">
      <w:pPr>
        <w:ind w:leftChars="100" w:left="210"/>
      </w:pPr>
      <w:r w:rsidRPr="002D4757">
        <w:rPr>
          <w:noProof/>
        </w:rPr>
        <w:lastRenderedPageBreak/>
        <w:drawing>
          <wp:inline distT="0" distB="0" distL="0" distR="0">
            <wp:extent cx="4969510" cy="962025"/>
            <wp:effectExtent l="0" t="0" r="2540" b="9525"/>
            <wp:docPr id="1" name="图片 1" descr="C:\Users\Cimicidae\Desktop\联通标书18年11月\optiona-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Cimicidae\Desktop\联通标书18年11月\optiona-2.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969510" cy="962025"/>
                    </a:xfrm>
                    <a:prstGeom prst="rect">
                      <a:avLst/>
                    </a:prstGeom>
                    <a:noFill/>
                    <a:ln>
                      <a:noFill/>
                    </a:ln>
                  </pic:spPr>
                </pic:pic>
              </a:graphicData>
            </a:graphic>
          </wp:inline>
        </w:drawing>
      </w:r>
    </w:p>
    <w:p w:rsidR="00E60481" w:rsidRDefault="00E60481" w:rsidP="000815D6"/>
    <w:p w:rsidR="000815D6" w:rsidRPr="00BD0346" w:rsidRDefault="000815D6" w:rsidP="00C00DA3">
      <w:pPr>
        <w:pStyle w:val="a3"/>
        <w:numPr>
          <w:ilvl w:val="0"/>
          <w:numId w:val="16"/>
        </w:numPr>
        <w:spacing w:line="240" w:lineRule="auto"/>
        <w:rPr>
          <w:rFonts w:ascii="Times New Roman" w:hAnsi="Times New Roman"/>
          <w:sz w:val="21"/>
          <w:szCs w:val="21"/>
        </w:rPr>
      </w:pPr>
      <w:r w:rsidRPr="00BD0346">
        <w:rPr>
          <w:rFonts w:ascii="Times New Roman" w:hAnsi="Times New Roman"/>
          <w:sz w:val="21"/>
          <w:szCs w:val="21"/>
        </w:rPr>
        <w:t xml:space="preserve">Option b: Delay the repetition </w:t>
      </w:r>
      <w:r w:rsidR="004E4235" w:rsidRPr="00BD0346">
        <w:rPr>
          <w:rFonts w:ascii="Times New Roman" w:hAnsi="Times New Roman"/>
          <w:sz w:val="21"/>
          <w:szCs w:val="21"/>
        </w:rPr>
        <w:t>a</w:t>
      </w:r>
      <w:r w:rsidRPr="00BD0346">
        <w:rPr>
          <w:rFonts w:ascii="Times New Roman" w:hAnsi="Times New Roman"/>
          <w:sz w:val="21"/>
          <w:szCs w:val="21"/>
        </w:rPr>
        <w:t>cross the slot boundary, and transmits it in the earliest position of next slot.</w:t>
      </w:r>
    </w:p>
    <w:p w:rsidR="00E10B36" w:rsidRPr="00D67246" w:rsidRDefault="000815D6" w:rsidP="00C00DA3">
      <w:pPr>
        <w:pStyle w:val="a3"/>
        <w:numPr>
          <w:ilvl w:val="0"/>
          <w:numId w:val="14"/>
        </w:numPr>
        <w:spacing w:line="240" w:lineRule="auto"/>
        <w:rPr>
          <w:rFonts w:ascii="Times New Roman" w:hAnsi="Times New Roman"/>
          <w:sz w:val="21"/>
          <w:szCs w:val="21"/>
        </w:rPr>
      </w:pPr>
      <w:r w:rsidRPr="00D67246">
        <w:rPr>
          <w:rFonts w:ascii="Times New Roman" w:hAnsi="Times New Roman"/>
          <w:sz w:val="21"/>
          <w:szCs w:val="21"/>
        </w:rPr>
        <w:t>Option b-1: Drop the remaining symbols of previous slot.</w:t>
      </w:r>
    </w:p>
    <w:p w:rsidR="00B367A1" w:rsidRDefault="00B367A1" w:rsidP="00E10B36">
      <w:pPr>
        <w:ind w:leftChars="100" w:left="210"/>
      </w:pPr>
      <w:r w:rsidRPr="00765FDD">
        <w:rPr>
          <w:noProof/>
        </w:rPr>
        <w:drawing>
          <wp:inline distT="0" distB="0" distL="0" distR="0" wp14:anchorId="614C7FB9" wp14:editId="4ECCC568">
            <wp:extent cx="4969510" cy="962025"/>
            <wp:effectExtent l="0" t="0" r="2540" b="9525"/>
            <wp:docPr id="11" name="图片 11" descr="C:\Users\Cimicidae\Desktop\5Rep-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C:\Users\Cimicidae\Desktop\5Rep-4.pn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969510" cy="962025"/>
                    </a:xfrm>
                    <a:prstGeom prst="rect">
                      <a:avLst/>
                    </a:prstGeom>
                    <a:noFill/>
                    <a:ln>
                      <a:noFill/>
                    </a:ln>
                  </pic:spPr>
                </pic:pic>
              </a:graphicData>
            </a:graphic>
          </wp:inline>
        </w:drawing>
      </w:r>
    </w:p>
    <w:p w:rsidR="000815D6" w:rsidRPr="00D67246" w:rsidRDefault="000815D6" w:rsidP="00C00DA3">
      <w:pPr>
        <w:pStyle w:val="a3"/>
        <w:numPr>
          <w:ilvl w:val="0"/>
          <w:numId w:val="14"/>
        </w:numPr>
        <w:spacing w:line="240" w:lineRule="auto"/>
        <w:rPr>
          <w:rFonts w:ascii="Times New Roman" w:hAnsi="Times New Roman"/>
          <w:sz w:val="21"/>
          <w:szCs w:val="21"/>
        </w:rPr>
      </w:pPr>
      <w:r w:rsidRPr="00D67246">
        <w:rPr>
          <w:rFonts w:ascii="Times New Roman" w:hAnsi="Times New Roman"/>
          <w:sz w:val="21"/>
          <w:szCs w:val="21"/>
        </w:rPr>
        <w:t>Option b-2: Give the remaining symbols of previous slot to the last repetition.</w:t>
      </w:r>
    </w:p>
    <w:p w:rsidR="002D4757" w:rsidRPr="002D4757" w:rsidRDefault="002D4757" w:rsidP="000815D6">
      <w:pPr>
        <w:ind w:leftChars="100" w:left="210"/>
      </w:pPr>
      <w:r w:rsidRPr="002D4757">
        <w:rPr>
          <w:b/>
          <w:noProof/>
        </w:rPr>
        <w:drawing>
          <wp:inline distT="0" distB="0" distL="0" distR="0">
            <wp:extent cx="4969510" cy="962025"/>
            <wp:effectExtent l="0" t="0" r="2540" b="9525"/>
            <wp:docPr id="2" name="图片 2" descr="C:\Users\Cimicidae\Desktop\联通标书18年11月\optionb-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Cimicidae\Desktop\联通标书18年11月\optionb-2.pn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969510" cy="962025"/>
                    </a:xfrm>
                    <a:prstGeom prst="rect">
                      <a:avLst/>
                    </a:prstGeom>
                    <a:noFill/>
                    <a:ln>
                      <a:noFill/>
                    </a:ln>
                  </pic:spPr>
                </pic:pic>
              </a:graphicData>
            </a:graphic>
          </wp:inline>
        </w:drawing>
      </w:r>
    </w:p>
    <w:p w:rsidR="000815D6" w:rsidRDefault="000815D6" w:rsidP="007A0685"/>
    <w:p w:rsidR="00E60481" w:rsidRDefault="00E60481" w:rsidP="007A0685">
      <w:r>
        <w:rPr>
          <w:rFonts w:hint="eastAsia"/>
        </w:rPr>
        <w:t xml:space="preserve">Option </w:t>
      </w:r>
      <w:r>
        <w:t xml:space="preserve">a operates more simple with skipping the repetition, but decrease reliability because the lack of one repetition, which is opposite to option b. Option a-1 and b-1 drop the remaining symbols of previous slot, </w:t>
      </w:r>
      <w:r w:rsidR="00CC72DC">
        <w:t xml:space="preserve">which makes every repetition is the same duration. As the description in subsection 2.3, same length repetition makes it simpler to decide and combine redundancy versions. Option a-2 and b-2 use the remaining symbols to decrease the code rate. The reliability of those options should be further studied during simulations. </w:t>
      </w:r>
    </w:p>
    <w:p w:rsidR="00B43B76" w:rsidRDefault="00B43B76" w:rsidP="007A0685"/>
    <w:p w:rsidR="00B43B76" w:rsidRPr="000363C0" w:rsidRDefault="00B43B76" w:rsidP="007A0685">
      <w:pPr>
        <w:rPr>
          <w:i/>
        </w:rPr>
      </w:pPr>
      <w:r w:rsidRPr="000363C0">
        <w:rPr>
          <w:b/>
          <w:i/>
        </w:rPr>
        <w:t xml:space="preserve">Proposal </w:t>
      </w:r>
      <w:r w:rsidR="00993478">
        <w:rPr>
          <w:b/>
          <w:i/>
        </w:rPr>
        <w:t>1</w:t>
      </w:r>
      <w:r w:rsidRPr="000363C0">
        <w:rPr>
          <w:i/>
        </w:rPr>
        <w:t xml:space="preserve">: Select one from following options to handle the small duration repetition: </w:t>
      </w:r>
    </w:p>
    <w:p w:rsidR="00B43B76" w:rsidRPr="000363C0" w:rsidRDefault="00B43B76" w:rsidP="00C00DA3">
      <w:pPr>
        <w:pStyle w:val="a3"/>
        <w:numPr>
          <w:ilvl w:val="0"/>
          <w:numId w:val="15"/>
        </w:numPr>
        <w:spacing w:line="240" w:lineRule="auto"/>
        <w:rPr>
          <w:i/>
        </w:rPr>
      </w:pPr>
      <w:r w:rsidRPr="000363C0">
        <w:rPr>
          <w:rFonts w:ascii="Times New Roman" w:hAnsi="Times New Roman"/>
          <w:i/>
          <w:sz w:val="21"/>
          <w:szCs w:val="21"/>
        </w:rPr>
        <w:t xml:space="preserve">Option a: Skip the repetition </w:t>
      </w:r>
      <w:r w:rsidR="004E4235">
        <w:rPr>
          <w:rFonts w:ascii="Times New Roman" w:hAnsi="Times New Roman"/>
          <w:i/>
          <w:sz w:val="21"/>
          <w:szCs w:val="21"/>
        </w:rPr>
        <w:t>a</w:t>
      </w:r>
      <w:r w:rsidRPr="000363C0">
        <w:rPr>
          <w:rFonts w:ascii="Times New Roman" w:hAnsi="Times New Roman"/>
          <w:i/>
          <w:sz w:val="21"/>
          <w:szCs w:val="21"/>
        </w:rPr>
        <w:t>cross the slot boundary, and the next repetition transmits in the earliest position of next slot.</w:t>
      </w:r>
    </w:p>
    <w:p w:rsidR="00B43B76" w:rsidRPr="000363C0" w:rsidRDefault="00B43B76" w:rsidP="00C00DA3">
      <w:pPr>
        <w:pStyle w:val="a3"/>
        <w:numPr>
          <w:ilvl w:val="0"/>
          <w:numId w:val="14"/>
        </w:numPr>
        <w:spacing w:line="240" w:lineRule="auto"/>
        <w:ind w:leftChars="200" w:left="840"/>
        <w:rPr>
          <w:rFonts w:ascii="Times New Roman" w:hAnsi="Times New Roman"/>
          <w:i/>
          <w:sz w:val="21"/>
          <w:szCs w:val="21"/>
        </w:rPr>
      </w:pPr>
      <w:r w:rsidRPr="000363C0">
        <w:rPr>
          <w:rFonts w:ascii="Times New Roman" w:hAnsi="Times New Roman"/>
          <w:i/>
          <w:sz w:val="21"/>
          <w:szCs w:val="21"/>
        </w:rPr>
        <w:t>Option a-1: Drop the remaining symbols of previous slot.</w:t>
      </w:r>
    </w:p>
    <w:p w:rsidR="00B43B76" w:rsidRPr="000363C0" w:rsidRDefault="00B43B76" w:rsidP="00C00DA3">
      <w:pPr>
        <w:pStyle w:val="a3"/>
        <w:numPr>
          <w:ilvl w:val="0"/>
          <w:numId w:val="14"/>
        </w:numPr>
        <w:spacing w:line="240" w:lineRule="auto"/>
        <w:ind w:leftChars="200" w:left="840"/>
        <w:rPr>
          <w:rFonts w:ascii="Times New Roman" w:hAnsi="Times New Roman"/>
          <w:i/>
          <w:sz w:val="21"/>
          <w:szCs w:val="21"/>
        </w:rPr>
      </w:pPr>
      <w:r w:rsidRPr="000363C0">
        <w:rPr>
          <w:rFonts w:ascii="Times New Roman" w:hAnsi="Times New Roman"/>
          <w:i/>
          <w:sz w:val="21"/>
          <w:szCs w:val="21"/>
        </w:rPr>
        <w:t>Option a-2: Give the remaining symbols of previous slot to the last repetition.</w:t>
      </w:r>
    </w:p>
    <w:p w:rsidR="00B43B76" w:rsidRPr="000363C0" w:rsidRDefault="00B43B76" w:rsidP="00C00DA3">
      <w:pPr>
        <w:pStyle w:val="a3"/>
        <w:numPr>
          <w:ilvl w:val="0"/>
          <w:numId w:val="15"/>
        </w:numPr>
        <w:spacing w:line="240" w:lineRule="auto"/>
        <w:rPr>
          <w:rFonts w:ascii="Times New Roman" w:hAnsi="Times New Roman"/>
          <w:i/>
          <w:sz w:val="21"/>
          <w:szCs w:val="21"/>
        </w:rPr>
      </w:pPr>
      <w:r w:rsidRPr="000363C0">
        <w:rPr>
          <w:rFonts w:ascii="Times New Roman" w:hAnsi="Times New Roman"/>
          <w:i/>
          <w:sz w:val="21"/>
          <w:szCs w:val="21"/>
        </w:rPr>
        <w:t xml:space="preserve">Option b: Delay the repetition </w:t>
      </w:r>
      <w:r w:rsidR="004E4235">
        <w:rPr>
          <w:rFonts w:ascii="Times New Roman" w:hAnsi="Times New Roman"/>
          <w:i/>
          <w:sz w:val="21"/>
          <w:szCs w:val="21"/>
        </w:rPr>
        <w:t>a</w:t>
      </w:r>
      <w:r w:rsidRPr="000363C0">
        <w:rPr>
          <w:rFonts w:ascii="Times New Roman" w:hAnsi="Times New Roman"/>
          <w:i/>
          <w:sz w:val="21"/>
          <w:szCs w:val="21"/>
        </w:rPr>
        <w:t>cross the slot boundary, and transmits it in the earliest position of next slot.</w:t>
      </w:r>
    </w:p>
    <w:p w:rsidR="00B43B76" w:rsidRPr="000363C0" w:rsidRDefault="00B43B76" w:rsidP="00C00DA3">
      <w:pPr>
        <w:pStyle w:val="a3"/>
        <w:numPr>
          <w:ilvl w:val="0"/>
          <w:numId w:val="14"/>
        </w:numPr>
        <w:spacing w:line="240" w:lineRule="auto"/>
        <w:ind w:leftChars="200" w:left="840"/>
        <w:rPr>
          <w:rFonts w:ascii="Times New Roman" w:hAnsi="Times New Roman"/>
          <w:i/>
          <w:sz w:val="21"/>
          <w:szCs w:val="21"/>
        </w:rPr>
      </w:pPr>
      <w:r w:rsidRPr="000363C0">
        <w:rPr>
          <w:rFonts w:ascii="Times New Roman" w:hAnsi="Times New Roman"/>
          <w:i/>
          <w:sz w:val="21"/>
          <w:szCs w:val="21"/>
        </w:rPr>
        <w:t>Option b-1: Drop the remaining symbols of previous slot.</w:t>
      </w:r>
    </w:p>
    <w:p w:rsidR="00B43B76" w:rsidRPr="003B6848" w:rsidRDefault="00B43B76" w:rsidP="00C00DA3">
      <w:pPr>
        <w:pStyle w:val="a3"/>
        <w:numPr>
          <w:ilvl w:val="0"/>
          <w:numId w:val="14"/>
        </w:numPr>
        <w:spacing w:line="240" w:lineRule="auto"/>
        <w:ind w:leftChars="200" w:left="840"/>
        <w:rPr>
          <w:rFonts w:ascii="Times New Roman" w:hAnsi="Times New Roman"/>
          <w:i/>
          <w:sz w:val="21"/>
          <w:szCs w:val="21"/>
        </w:rPr>
      </w:pPr>
      <w:r w:rsidRPr="000363C0">
        <w:rPr>
          <w:rFonts w:ascii="Times New Roman" w:hAnsi="Times New Roman"/>
          <w:i/>
          <w:sz w:val="21"/>
          <w:szCs w:val="21"/>
        </w:rPr>
        <w:t>Option b-2: Give the remaining symbols of previous slot to the last repetition.</w:t>
      </w:r>
    </w:p>
    <w:p w:rsidR="00AD52C2" w:rsidRDefault="00AD52C2" w:rsidP="007A0685">
      <w:pPr>
        <w:pStyle w:val="1"/>
        <w:pBdr>
          <w:top w:val="single" w:sz="12" w:space="0" w:color="auto"/>
        </w:pBdr>
        <w:spacing w:before="0" w:line="240" w:lineRule="auto"/>
        <w:ind w:left="432" w:hanging="432"/>
        <w:jc w:val="both"/>
        <w:rPr>
          <w:rFonts w:ascii="Times New Roman" w:eastAsia="宋体" w:hAnsi="Times New Roman"/>
          <w:szCs w:val="32"/>
          <w:lang w:val="en-US" w:eastAsia="zh-CN"/>
        </w:rPr>
      </w:pPr>
      <w:r>
        <w:rPr>
          <w:rFonts w:ascii="Times New Roman" w:eastAsia="宋体" w:hAnsi="Times New Roman" w:hint="eastAsia"/>
          <w:szCs w:val="32"/>
          <w:lang w:val="en-US" w:eastAsia="zh-CN"/>
        </w:rPr>
        <w:t>DMRS</w:t>
      </w:r>
      <w:r w:rsidR="00850783">
        <w:rPr>
          <w:rFonts w:ascii="Times New Roman" w:eastAsia="宋体" w:hAnsi="Times New Roman"/>
          <w:szCs w:val="32"/>
          <w:lang w:val="en-US" w:eastAsia="zh-CN"/>
        </w:rPr>
        <w:t xml:space="preserve"> Assignments for Split Repetitions</w:t>
      </w:r>
    </w:p>
    <w:p w:rsidR="00AD52C2" w:rsidRDefault="007A001E" w:rsidP="00AD52C2">
      <w:r>
        <w:rPr>
          <w:rFonts w:hint="eastAsia"/>
        </w:rPr>
        <w:t>For option 4, when one nominal repetition is split into multiple repetitions</w:t>
      </w:r>
      <w:r>
        <w:t xml:space="preserve">, </w:t>
      </w:r>
      <w:r w:rsidR="00650C27">
        <w:rPr>
          <w:rFonts w:hint="eastAsia"/>
        </w:rPr>
        <w:t xml:space="preserve">DMRS </w:t>
      </w:r>
      <w:r w:rsidR="00650C27">
        <w:t xml:space="preserve">position </w:t>
      </w:r>
      <w:r w:rsidR="00650C27">
        <w:rPr>
          <w:rFonts w:hint="eastAsia"/>
        </w:rPr>
        <w:t>in</w:t>
      </w:r>
      <w:r w:rsidR="00650C27">
        <w:t xml:space="preserve"> every new repetition should be studied. As the existence of frequency hopping among </w:t>
      </w:r>
      <w:r w:rsidR="00A05E48">
        <w:t>repetitions and slot, DMRS sharing is not considered. To demodulation, one repetition should has one column DMRS at least.</w:t>
      </w:r>
      <w:r w:rsidR="00F90DDC">
        <w:t xml:space="preserve"> </w:t>
      </w:r>
    </w:p>
    <w:p w:rsidR="00C00DA3" w:rsidRDefault="00C00DA3" w:rsidP="00AD52C2"/>
    <w:p w:rsidR="00F90DDC" w:rsidRDefault="00F90DDC" w:rsidP="00AD52C2">
      <w:r>
        <w:lastRenderedPageBreak/>
        <w:t xml:space="preserve">If there is no DMRS after splitting in one repetition, it can add one column DMRS at the beginning of this repetition for </w:t>
      </w:r>
      <w:r w:rsidR="0085244E">
        <w:rPr>
          <w:rFonts w:hint="eastAsia"/>
        </w:rPr>
        <w:t>s</w:t>
      </w:r>
      <w:r w:rsidR="0085244E">
        <w:t xml:space="preserve">implified </w:t>
      </w:r>
      <w:r w:rsidR="0085244E">
        <w:rPr>
          <w:rFonts w:hint="eastAsia"/>
        </w:rPr>
        <w:t>o</w:t>
      </w:r>
      <w:r w:rsidR="0085244E" w:rsidRPr="0085244E">
        <w:t>peration</w:t>
      </w:r>
      <w:r>
        <w:t>s</w:t>
      </w:r>
      <w:r w:rsidR="0085244E">
        <w:rPr>
          <w:rFonts w:hint="eastAsia"/>
        </w:rPr>
        <w:t>.</w:t>
      </w:r>
      <w:r>
        <w:t xml:space="preserve"> </w:t>
      </w:r>
      <w:proofErr w:type="gramStart"/>
      <w:r>
        <w:t xml:space="preserve">Because it’s </w:t>
      </w:r>
      <w:r w:rsidR="00D13422">
        <w:rPr>
          <w:rFonts w:hint="eastAsia"/>
        </w:rPr>
        <w:t xml:space="preserve">too </w:t>
      </w:r>
      <w:r>
        <w:t xml:space="preserve">complicated to assign DMRS in the </w:t>
      </w:r>
      <w:r w:rsidRPr="00F90DDC">
        <w:t>appropriate</w:t>
      </w:r>
      <w:r>
        <w:t xml:space="preserve"> position (e.g. in the middle of repetition) </w:t>
      </w:r>
      <w:r w:rsidR="00D13422">
        <w:rPr>
          <w:rFonts w:hint="eastAsia"/>
        </w:rPr>
        <w:t xml:space="preserve">for the </w:t>
      </w:r>
      <w:r>
        <w:t>best demodulation performance.</w:t>
      </w:r>
      <w:proofErr w:type="gramEnd"/>
      <w:r>
        <w:t xml:space="preserve"> </w:t>
      </w:r>
    </w:p>
    <w:p w:rsidR="00C00DA3" w:rsidRPr="00D13422" w:rsidRDefault="00C00DA3" w:rsidP="00AD52C2"/>
    <w:p w:rsidR="00525672" w:rsidRDefault="00525672" w:rsidP="00AD52C2">
      <w:r>
        <w:t xml:space="preserve">If there is DMRS after splitting in one repetition, there can be two choices for </w:t>
      </w:r>
      <w:r w:rsidR="00710027">
        <w:t>different target.</w:t>
      </w:r>
    </w:p>
    <w:p w:rsidR="0032366C" w:rsidRPr="00C00DA3" w:rsidRDefault="00710027" w:rsidP="00C00DA3">
      <w:pPr>
        <w:pStyle w:val="a3"/>
        <w:numPr>
          <w:ilvl w:val="0"/>
          <w:numId w:val="22"/>
        </w:numPr>
        <w:spacing w:line="240" w:lineRule="auto"/>
        <w:rPr>
          <w:rFonts w:ascii="Times New Roman" w:hAnsi="Times New Roman"/>
          <w:sz w:val="21"/>
          <w:szCs w:val="21"/>
        </w:rPr>
      </w:pPr>
      <w:r w:rsidRPr="00C00DA3">
        <w:rPr>
          <w:rFonts w:ascii="Times New Roman" w:hAnsi="Times New Roman"/>
          <w:sz w:val="21"/>
          <w:szCs w:val="21"/>
        </w:rPr>
        <w:t xml:space="preserve">Option a: Maintain the original </w:t>
      </w:r>
      <w:r w:rsidR="00F816C5" w:rsidRPr="00C00DA3">
        <w:rPr>
          <w:rFonts w:ascii="Times New Roman" w:hAnsi="Times New Roman"/>
          <w:sz w:val="21"/>
          <w:szCs w:val="21"/>
        </w:rPr>
        <w:t xml:space="preserve">number and </w:t>
      </w:r>
      <w:r w:rsidRPr="00C00DA3">
        <w:rPr>
          <w:rFonts w:ascii="Times New Roman" w:hAnsi="Times New Roman"/>
          <w:sz w:val="21"/>
          <w:szCs w:val="21"/>
        </w:rPr>
        <w:t xml:space="preserve">position of DMRS after splitting, no special treatment. </w:t>
      </w:r>
    </w:p>
    <w:p w:rsidR="0032366C" w:rsidRPr="00C00DA3" w:rsidRDefault="00710027" w:rsidP="00C00DA3">
      <w:pPr>
        <w:pStyle w:val="a3"/>
        <w:numPr>
          <w:ilvl w:val="0"/>
          <w:numId w:val="22"/>
        </w:numPr>
        <w:spacing w:line="240" w:lineRule="auto"/>
        <w:rPr>
          <w:rFonts w:ascii="Times New Roman" w:hAnsi="Times New Roman"/>
          <w:sz w:val="21"/>
          <w:szCs w:val="21"/>
          <w:lang w:val="en-US"/>
        </w:rPr>
      </w:pPr>
      <w:r w:rsidRPr="00C00DA3">
        <w:rPr>
          <w:rFonts w:ascii="Times New Roman" w:hAnsi="Times New Roman"/>
          <w:sz w:val="21"/>
          <w:szCs w:val="21"/>
        </w:rPr>
        <w:t>Option b: R</w:t>
      </w:r>
      <w:r w:rsidR="00F816C5" w:rsidRPr="00C00DA3">
        <w:rPr>
          <w:rFonts w:ascii="Times New Roman" w:hAnsi="Times New Roman"/>
          <w:sz w:val="21"/>
          <w:szCs w:val="21"/>
        </w:rPr>
        <w:t>educe the number of original DMRS or r</w:t>
      </w:r>
      <w:r w:rsidRPr="00C00DA3">
        <w:rPr>
          <w:rFonts w:ascii="Times New Roman" w:hAnsi="Times New Roman"/>
          <w:sz w:val="21"/>
          <w:szCs w:val="21"/>
        </w:rPr>
        <w:t xml:space="preserve">eassign the position of DMRS. </w:t>
      </w:r>
    </w:p>
    <w:p w:rsidR="00C00DA3" w:rsidRDefault="00C00DA3" w:rsidP="00AD52C2"/>
    <w:p w:rsidR="00710027" w:rsidRDefault="00AC0AB3" w:rsidP="00AD52C2">
      <w:r>
        <w:t xml:space="preserve">The advantage of Option </w:t>
      </w:r>
      <w:proofErr w:type="gramStart"/>
      <w:r>
        <w:t>a is</w:t>
      </w:r>
      <w:proofErr w:type="gramEnd"/>
      <w:r>
        <w:t xml:space="preserve"> </w:t>
      </w:r>
      <w:r w:rsidR="0085244E" w:rsidRPr="0085244E">
        <w:rPr>
          <w:rFonts w:hint="eastAsia"/>
        </w:rPr>
        <w:t>s</w:t>
      </w:r>
      <w:r w:rsidR="0085244E" w:rsidRPr="0085244E">
        <w:t xml:space="preserve">implified </w:t>
      </w:r>
      <w:r w:rsidR="0085244E" w:rsidRPr="0085244E">
        <w:rPr>
          <w:rFonts w:hint="eastAsia"/>
        </w:rPr>
        <w:t>o</w:t>
      </w:r>
      <w:r w:rsidR="0085244E" w:rsidRPr="0085244E">
        <w:t>perations</w:t>
      </w:r>
      <w:r>
        <w:t xml:space="preserve">, but when the split repetition has not so many symbols, original DMRS </w:t>
      </w:r>
      <w:r w:rsidR="00F816C5">
        <w:t xml:space="preserve">is not all needed. At this time, Option b can provide lower code rate or more accurate channel estimation with adjusting the position of DMRS. </w:t>
      </w:r>
    </w:p>
    <w:p w:rsidR="00993478" w:rsidRDefault="00993478" w:rsidP="00AD52C2"/>
    <w:p w:rsidR="00DB571C" w:rsidRPr="00235645" w:rsidRDefault="00EA3710" w:rsidP="00DB571C">
      <w:pPr>
        <w:rPr>
          <w:i/>
        </w:rPr>
      </w:pPr>
      <w:r w:rsidRPr="000363C0">
        <w:rPr>
          <w:b/>
          <w:i/>
        </w:rPr>
        <w:t xml:space="preserve">Proposal </w:t>
      </w:r>
      <w:r>
        <w:rPr>
          <w:b/>
          <w:i/>
        </w:rPr>
        <w:t>2</w:t>
      </w:r>
      <w:r w:rsidRPr="00235645">
        <w:rPr>
          <w:i/>
        </w:rPr>
        <w:t>: If there is no DMRS after splitting in one repetition, it can add one column DMRS at the beginning of this repetition.</w:t>
      </w:r>
      <w:r w:rsidR="00DB571C" w:rsidRPr="00235645">
        <w:rPr>
          <w:i/>
        </w:rPr>
        <w:t xml:space="preserve"> If there is DMRS after splitting in one repetition, there can be two choices for different target.</w:t>
      </w:r>
    </w:p>
    <w:p w:rsidR="00DB571C" w:rsidRPr="00235645" w:rsidRDefault="00DB571C" w:rsidP="00DB571C">
      <w:pPr>
        <w:pStyle w:val="a3"/>
        <w:numPr>
          <w:ilvl w:val="0"/>
          <w:numId w:val="22"/>
        </w:numPr>
        <w:spacing w:line="240" w:lineRule="auto"/>
        <w:rPr>
          <w:rFonts w:ascii="Times New Roman" w:hAnsi="Times New Roman"/>
          <w:i/>
          <w:sz w:val="21"/>
          <w:szCs w:val="21"/>
        </w:rPr>
      </w:pPr>
      <w:r w:rsidRPr="00235645">
        <w:rPr>
          <w:rFonts w:ascii="Times New Roman" w:hAnsi="Times New Roman"/>
          <w:i/>
          <w:sz w:val="21"/>
          <w:szCs w:val="21"/>
        </w:rPr>
        <w:t xml:space="preserve">Option a: Maintain the original number and position of DMRS after splitting, no special treatment. </w:t>
      </w:r>
    </w:p>
    <w:p w:rsidR="00993478" w:rsidRPr="00235645" w:rsidRDefault="00DB571C" w:rsidP="00AD52C2">
      <w:pPr>
        <w:pStyle w:val="a3"/>
        <w:numPr>
          <w:ilvl w:val="0"/>
          <w:numId w:val="22"/>
        </w:numPr>
        <w:spacing w:line="240" w:lineRule="auto"/>
        <w:rPr>
          <w:rFonts w:ascii="Times New Roman" w:hAnsi="Times New Roman"/>
          <w:i/>
          <w:sz w:val="21"/>
          <w:szCs w:val="21"/>
          <w:lang w:val="en-US"/>
        </w:rPr>
      </w:pPr>
      <w:r w:rsidRPr="00235645">
        <w:rPr>
          <w:rFonts w:ascii="Times New Roman" w:hAnsi="Times New Roman"/>
          <w:i/>
          <w:sz w:val="21"/>
          <w:szCs w:val="21"/>
        </w:rPr>
        <w:t xml:space="preserve">Option b: Reduce the number of original DMRS or reassign the position of DMRS. </w:t>
      </w:r>
    </w:p>
    <w:p w:rsidR="007A0685" w:rsidRPr="007A0685" w:rsidRDefault="002C5A6A" w:rsidP="007A0685">
      <w:pPr>
        <w:pStyle w:val="1"/>
        <w:pBdr>
          <w:top w:val="single" w:sz="12" w:space="0" w:color="auto"/>
        </w:pBdr>
        <w:spacing w:before="0" w:line="240" w:lineRule="auto"/>
        <w:ind w:left="432" w:hanging="432"/>
        <w:jc w:val="both"/>
        <w:rPr>
          <w:rFonts w:ascii="Times New Roman" w:eastAsia="宋体" w:hAnsi="Times New Roman"/>
          <w:szCs w:val="32"/>
          <w:lang w:val="en-US" w:eastAsia="zh-CN"/>
        </w:rPr>
      </w:pPr>
      <w:r>
        <w:rPr>
          <w:rFonts w:ascii="Times New Roman" w:eastAsia="宋体" w:hAnsi="Times New Roman"/>
          <w:szCs w:val="32"/>
          <w:lang w:val="en-US" w:eastAsia="zh-CN"/>
        </w:rPr>
        <w:t>Frequency Hopping (FH)</w:t>
      </w:r>
    </w:p>
    <w:p w:rsidR="007A0685" w:rsidRDefault="002C5A6A" w:rsidP="002C5A6A">
      <w:r w:rsidRPr="002C5A6A">
        <w:t>Based on previous discussions</w:t>
      </w:r>
      <w:r>
        <w:t>, it should support at least inter-PUSCH-repetition and inter-slot hopping</w:t>
      </w:r>
      <w:r w:rsidR="00AE5BB9">
        <w:t xml:space="preserve"> in the frequency domain.</w:t>
      </w:r>
      <w:r w:rsidR="0070453D">
        <w:t xml:space="preserve"> The remaining issue is that how many frequency positions are need</w:t>
      </w:r>
      <w:r w:rsidR="0085244E">
        <w:rPr>
          <w:rFonts w:hint="eastAsia"/>
        </w:rPr>
        <w:t>ed</w:t>
      </w:r>
      <w:r w:rsidR="0070453D">
        <w:t xml:space="preserve">. As the common way, it’s better to hop from the bottom of bandwidth to the middle of bandwidth in the first hop. The repetitions are usually not just two, so it </w:t>
      </w:r>
      <w:r w:rsidR="0085244E">
        <w:rPr>
          <w:rFonts w:hint="eastAsia"/>
        </w:rPr>
        <w:t xml:space="preserve">needs </w:t>
      </w:r>
      <w:r w:rsidR="0070453D">
        <w:t xml:space="preserve">more than one hop. Which position is better for remaining hops should be studied. </w:t>
      </w:r>
    </w:p>
    <w:p w:rsidR="0070453D" w:rsidRDefault="0070453D" w:rsidP="002C5A6A"/>
    <w:p w:rsidR="002C5A6A" w:rsidRPr="003B6848" w:rsidRDefault="0070453D" w:rsidP="002C5A6A">
      <w:pPr>
        <w:rPr>
          <w:i/>
        </w:rPr>
      </w:pPr>
      <w:r w:rsidRPr="000363C0">
        <w:rPr>
          <w:b/>
          <w:i/>
        </w:rPr>
        <w:t>Observation</w:t>
      </w:r>
      <w:r w:rsidR="00DB5583" w:rsidRPr="000363C0">
        <w:rPr>
          <w:b/>
          <w:i/>
        </w:rPr>
        <w:t xml:space="preserve"> </w:t>
      </w:r>
      <w:r w:rsidR="00235645">
        <w:rPr>
          <w:b/>
          <w:i/>
        </w:rPr>
        <w:t>2</w:t>
      </w:r>
      <w:r w:rsidRPr="000363C0">
        <w:rPr>
          <w:i/>
        </w:rPr>
        <w:t>:</w:t>
      </w:r>
      <w:r w:rsidR="00DB5583" w:rsidRPr="000363C0">
        <w:rPr>
          <w:i/>
        </w:rPr>
        <w:t xml:space="preserve"> The frequency positions for hopping should be studied. </w:t>
      </w:r>
    </w:p>
    <w:p w:rsidR="003E37EA" w:rsidRPr="007A0685" w:rsidRDefault="003E37EA" w:rsidP="003E37EA">
      <w:pPr>
        <w:pStyle w:val="1"/>
        <w:pBdr>
          <w:top w:val="single" w:sz="12" w:space="0" w:color="auto"/>
        </w:pBdr>
        <w:spacing w:before="0" w:line="240" w:lineRule="auto"/>
        <w:ind w:left="432" w:hanging="432"/>
        <w:jc w:val="both"/>
        <w:rPr>
          <w:rFonts w:ascii="Times New Roman" w:eastAsia="宋体" w:hAnsi="Times New Roman"/>
          <w:szCs w:val="32"/>
          <w:lang w:val="en-US" w:eastAsia="zh-CN"/>
        </w:rPr>
      </w:pPr>
      <w:r>
        <w:rPr>
          <w:rFonts w:ascii="Times New Roman" w:eastAsia="宋体" w:hAnsi="Times New Roman"/>
          <w:szCs w:val="32"/>
          <w:lang w:val="en-US" w:eastAsia="zh-CN"/>
        </w:rPr>
        <w:t>Conclusions</w:t>
      </w:r>
    </w:p>
    <w:p w:rsidR="003E37EA" w:rsidRPr="008C4302" w:rsidRDefault="003E37EA" w:rsidP="002C5A6A">
      <w:r>
        <w:rPr>
          <w:rFonts w:hint="eastAsia"/>
        </w:rPr>
        <w:t xml:space="preserve">In this contribution, </w:t>
      </w:r>
      <w:r w:rsidR="008C4302" w:rsidRPr="008C2272">
        <w:rPr>
          <w:szCs w:val="20"/>
        </w:rPr>
        <w:t xml:space="preserve">we </w:t>
      </w:r>
      <w:r w:rsidR="0085244E">
        <w:rPr>
          <w:rFonts w:hint="eastAsia"/>
          <w:szCs w:val="20"/>
        </w:rPr>
        <w:t>discuss</w:t>
      </w:r>
      <w:r w:rsidR="008C4302" w:rsidRPr="008C2272">
        <w:rPr>
          <w:szCs w:val="20"/>
        </w:rPr>
        <w:t xml:space="preserve"> </w:t>
      </w:r>
      <w:r w:rsidR="008C4302">
        <w:rPr>
          <w:szCs w:val="20"/>
        </w:rPr>
        <w:t>the issue about redundancy version of repetitions, small duration repetition handling and DMRS assignments. Moreover, some discussions on frequency hopping are also provided.</w:t>
      </w:r>
      <w:r>
        <w:rPr>
          <w:bCs/>
        </w:rPr>
        <w:t xml:space="preserve"> Observation and </w:t>
      </w:r>
      <w:r>
        <w:rPr>
          <w:lang w:val="en-GB"/>
        </w:rPr>
        <w:t xml:space="preserve">proposals are </w:t>
      </w:r>
      <w:r>
        <w:rPr>
          <w:rFonts w:hint="eastAsia"/>
          <w:lang w:val="en-GB"/>
        </w:rPr>
        <w:t xml:space="preserve">given </w:t>
      </w:r>
      <w:r>
        <w:rPr>
          <w:lang w:val="en-GB"/>
        </w:rPr>
        <w:t>as follows</w:t>
      </w:r>
      <w:r>
        <w:rPr>
          <w:rFonts w:hint="eastAsia"/>
          <w:lang w:val="en-GB"/>
        </w:rPr>
        <w:t>.</w:t>
      </w:r>
    </w:p>
    <w:p w:rsidR="008C4302" w:rsidRDefault="008C4302" w:rsidP="002C5A6A">
      <w:pPr>
        <w:rPr>
          <w:b/>
          <w:i/>
        </w:rPr>
      </w:pPr>
    </w:p>
    <w:p w:rsidR="008C4302" w:rsidRPr="008C4302" w:rsidRDefault="008C4302" w:rsidP="002C5A6A">
      <w:pPr>
        <w:rPr>
          <w:i/>
        </w:rPr>
      </w:pPr>
      <w:r w:rsidRPr="000363C0">
        <w:rPr>
          <w:rFonts w:hint="eastAsia"/>
          <w:b/>
          <w:i/>
        </w:rPr>
        <w:t xml:space="preserve">Observer </w:t>
      </w:r>
      <w:r>
        <w:rPr>
          <w:b/>
          <w:i/>
        </w:rPr>
        <w:t>1</w:t>
      </w:r>
      <w:r w:rsidRPr="000363C0">
        <w:rPr>
          <w:rFonts w:hint="eastAsia"/>
          <w:i/>
        </w:rPr>
        <w:t>: The transmission order of redund</w:t>
      </w:r>
      <w:r w:rsidRPr="000363C0">
        <w:rPr>
          <w:i/>
        </w:rPr>
        <w:t xml:space="preserve">ancy version should be </w:t>
      </w:r>
      <w:r>
        <w:rPr>
          <w:i/>
        </w:rPr>
        <w:t>studi</w:t>
      </w:r>
      <w:r w:rsidRPr="000363C0">
        <w:rPr>
          <w:i/>
        </w:rPr>
        <w:t xml:space="preserve">ed </w:t>
      </w:r>
      <w:r>
        <w:rPr>
          <w:i/>
        </w:rPr>
        <w:t xml:space="preserve">because of </w:t>
      </w:r>
      <w:r w:rsidRPr="000363C0">
        <w:rPr>
          <w:i/>
        </w:rPr>
        <w:t>the different lengths of repetitions.</w:t>
      </w:r>
      <w:r>
        <w:rPr>
          <w:i/>
        </w:rPr>
        <w:t xml:space="preserve"> Some options are needed to be evaluated by simulation. </w:t>
      </w:r>
    </w:p>
    <w:p w:rsidR="00FA422B" w:rsidRDefault="008C4302" w:rsidP="002C5A6A">
      <w:pPr>
        <w:rPr>
          <w:i/>
        </w:rPr>
      </w:pPr>
      <w:r w:rsidRPr="000363C0">
        <w:rPr>
          <w:b/>
          <w:i/>
        </w:rPr>
        <w:t xml:space="preserve">Observation </w:t>
      </w:r>
      <w:r>
        <w:rPr>
          <w:b/>
          <w:i/>
        </w:rPr>
        <w:t>2</w:t>
      </w:r>
      <w:r w:rsidRPr="000363C0">
        <w:rPr>
          <w:i/>
        </w:rPr>
        <w:t xml:space="preserve">: The frequency positions for hopping should be studied. </w:t>
      </w:r>
    </w:p>
    <w:p w:rsidR="005613C8" w:rsidRDefault="005613C8" w:rsidP="002C5A6A">
      <w:pPr>
        <w:rPr>
          <w:i/>
        </w:rPr>
      </w:pPr>
    </w:p>
    <w:p w:rsidR="008C4302" w:rsidRPr="000363C0" w:rsidRDefault="008C4302" w:rsidP="008C4302">
      <w:pPr>
        <w:rPr>
          <w:i/>
        </w:rPr>
      </w:pPr>
      <w:r w:rsidRPr="000363C0">
        <w:rPr>
          <w:b/>
          <w:i/>
        </w:rPr>
        <w:t xml:space="preserve">Proposal </w:t>
      </w:r>
      <w:r>
        <w:rPr>
          <w:b/>
          <w:i/>
        </w:rPr>
        <w:t>1</w:t>
      </w:r>
      <w:r w:rsidRPr="000363C0">
        <w:rPr>
          <w:i/>
        </w:rPr>
        <w:t xml:space="preserve">: Select one from following options to handle the small duration repetition: </w:t>
      </w:r>
    </w:p>
    <w:p w:rsidR="008C4302" w:rsidRPr="000363C0" w:rsidRDefault="008C4302" w:rsidP="008C4302">
      <w:pPr>
        <w:pStyle w:val="a3"/>
        <w:numPr>
          <w:ilvl w:val="0"/>
          <w:numId w:val="15"/>
        </w:numPr>
        <w:spacing w:line="240" w:lineRule="auto"/>
        <w:rPr>
          <w:i/>
        </w:rPr>
      </w:pPr>
      <w:r w:rsidRPr="000363C0">
        <w:rPr>
          <w:rFonts w:ascii="Times New Roman" w:hAnsi="Times New Roman"/>
          <w:i/>
          <w:sz w:val="21"/>
          <w:szCs w:val="21"/>
        </w:rPr>
        <w:t xml:space="preserve">Option a: Skip the repetition </w:t>
      </w:r>
      <w:r>
        <w:rPr>
          <w:rFonts w:ascii="Times New Roman" w:hAnsi="Times New Roman"/>
          <w:i/>
          <w:sz w:val="21"/>
          <w:szCs w:val="21"/>
        </w:rPr>
        <w:t>a</w:t>
      </w:r>
      <w:r w:rsidRPr="000363C0">
        <w:rPr>
          <w:rFonts w:ascii="Times New Roman" w:hAnsi="Times New Roman"/>
          <w:i/>
          <w:sz w:val="21"/>
          <w:szCs w:val="21"/>
        </w:rPr>
        <w:t>cross the slot boundary, and the next repetition transmits in the earliest position of next slot.</w:t>
      </w:r>
    </w:p>
    <w:p w:rsidR="008C4302" w:rsidRPr="000363C0" w:rsidRDefault="008C4302" w:rsidP="008C4302">
      <w:pPr>
        <w:pStyle w:val="a3"/>
        <w:numPr>
          <w:ilvl w:val="0"/>
          <w:numId w:val="14"/>
        </w:numPr>
        <w:spacing w:line="240" w:lineRule="auto"/>
        <w:ind w:leftChars="200" w:left="840"/>
        <w:rPr>
          <w:rFonts w:ascii="Times New Roman" w:hAnsi="Times New Roman"/>
          <w:i/>
          <w:sz w:val="21"/>
          <w:szCs w:val="21"/>
        </w:rPr>
      </w:pPr>
      <w:r w:rsidRPr="000363C0">
        <w:rPr>
          <w:rFonts w:ascii="Times New Roman" w:hAnsi="Times New Roman"/>
          <w:i/>
          <w:sz w:val="21"/>
          <w:szCs w:val="21"/>
        </w:rPr>
        <w:t>Option a-1: Drop the remaining symbols of previous slot.</w:t>
      </w:r>
    </w:p>
    <w:p w:rsidR="008C4302" w:rsidRPr="000363C0" w:rsidRDefault="008C4302" w:rsidP="008C4302">
      <w:pPr>
        <w:pStyle w:val="a3"/>
        <w:numPr>
          <w:ilvl w:val="0"/>
          <w:numId w:val="14"/>
        </w:numPr>
        <w:spacing w:line="240" w:lineRule="auto"/>
        <w:ind w:leftChars="200" w:left="840"/>
        <w:rPr>
          <w:rFonts w:ascii="Times New Roman" w:hAnsi="Times New Roman"/>
          <w:i/>
          <w:sz w:val="21"/>
          <w:szCs w:val="21"/>
        </w:rPr>
      </w:pPr>
      <w:r w:rsidRPr="000363C0">
        <w:rPr>
          <w:rFonts w:ascii="Times New Roman" w:hAnsi="Times New Roman"/>
          <w:i/>
          <w:sz w:val="21"/>
          <w:szCs w:val="21"/>
        </w:rPr>
        <w:lastRenderedPageBreak/>
        <w:t>Option a-2: Give the remaining symbols of previous slot to the last repetition.</w:t>
      </w:r>
    </w:p>
    <w:p w:rsidR="008C4302" w:rsidRPr="000363C0" w:rsidRDefault="008C4302" w:rsidP="008C4302">
      <w:pPr>
        <w:pStyle w:val="a3"/>
        <w:numPr>
          <w:ilvl w:val="0"/>
          <w:numId w:val="15"/>
        </w:numPr>
        <w:spacing w:line="240" w:lineRule="auto"/>
        <w:rPr>
          <w:rFonts w:ascii="Times New Roman" w:hAnsi="Times New Roman"/>
          <w:i/>
          <w:sz w:val="21"/>
          <w:szCs w:val="21"/>
        </w:rPr>
      </w:pPr>
      <w:r w:rsidRPr="000363C0">
        <w:rPr>
          <w:rFonts w:ascii="Times New Roman" w:hAnsi="Times New Roman"/>
          <w:i/>
          <w:sz w:val="21"/>
          <w:szCs w:val="21"/>
        </w:rPr>
        <w:t xml:space="preserve">Option b: Delay the repetition </w:t>
      </w:r>
      <w:r>
        <w:rPr>
          <w:rFonts w:ascii="Times New Roman" w:hAnsi="Times New Roman"/>
          <w:i/>
          <w:sz w:val="21"/>
          <w:szCs w:val="21"/>
        </w:rPr>
        <w:t>a</w:t>
      </w:r>
      <w:r w:rsidRPr="000363C0">
        <w:rPr>
          <w:rFonts w:ascii="Times New Roman" w:hAnsi="Times New Roman"/>
          <w:i/>
          <w:sz w:val="21"/>
          <w:szCs w:val="21"/>
        </w:rPr>
        <w:t>cross the slot boundary, and transmits it in the earliest position of next slot.</w:t>
      </w:r>
    </w:p>
    <w:p w:rsidR="008C4302" w:rsidRPr="000363C0" w:rsidRDefault="008C4302" w:rsidP="008C4302">
      <w:pPr>
        <w:pStyle w:val="a3"/>
        <w:numPr>
          <w:ilvl w:val="0"/>
          <w:numId w:val="14"/>
        </w:numPr>
        <w:spacing w:line="240" w:lineRule="auto"/>
        <w:ind w:leftChars="200" w:left="840"/>
        <w:rPr>
          <w:rFonts w:ascii="Times New Roman" w:hAnsi="Times New Roman"/>
          <w:i/>
          <w:sz w:val="21"/>
          <w:szCs w:val="21"/>
        </w:rPr>
      </w:pPr>
      <w:r w:rsidRPr="000363C0">
        <w:rPr>
          <w:rFonts w:ascii="Times New Roman" w:hAnsi="Times New Roman"/>
          <w:i/>
          <w:sz w:val="21"/>
          <w:szCs w:val="21"/>
        </w:rPr>
        <w:t>Option b-1: Drop the remaining symbols of previous slot.</w:t>
      </w:r>
    </w:p>
    <w:p w:rsidR="008C4302" w:rsidRPr="005613C8" w:rsidRDefault="008C4302" w:rsidP="002C5A6A">
      <w:pPr>
        <w:pStyle w:val="a3"/>
        <w:numPr>
          <w:ilvl w:val="0"/>
          <w:numId w:val="14"/>
        </w:numPr>
        <w:spacing w:line="240" w:lineRule="auto"/>
        <w:ind w:leftChars="200" w:left="840"/>
        <w:rPr>
          <w:rFonts w:ascii="Times New Roman" w:hAnsi="Times New Roman"/>
          <w:i/>
          <w:sz w:val="21"/>
          <w:szCs w:val="21"/>
        </w:rPr>
      </w:pPr>
      <w:r w:rsidRPr="000363C0">
        <w:rPr>
          <w:rFonts w:ascii="Times New Roman" w:hAnsi="Times New Roman"/>
          <w:i/>
          <w:sz w:val="21"/>
          <w:szCs w:val="21"/>
        </w:rPr>
        <w:t>Option b-2: Give the remaining symbols of previous slot to the last repetition.</w:t>
      </w:r>
    </w:p>
    <w:p w:rsidR="008C4302" w:rsidRPr="00235645" w:rsidRDefault="008C4302" w:rsidP="008C4302">
      <w:pPr>
        <w:rPr>
          <w:i/>
        </w:rPr>
      </w:pPr>
      <w:r w:rsidRPr="000363C0">
        <w:rPr>
          <w:b/>
          <w:i/>
        </w:rPr>
        <w:t xml:space="preserve">Proposal </w:t>
      </w:r>
      <w:r>
        <w:rPr>
          <w:b/>
          <w:i/>
        </w:rPr>
        <w:t>2</w:t>
      </w:r>
      <w:r w:rsidRPr="00235645">
        <w:rPr>
          <w:i/>
        </w:rPr>
        <w:t>: If there is no DMRS after splitting in one repetition, it can add one column DMRS at the beginning of this repetition. If there is DMRS after splitting in one repetition, there can be two choices for different target.</w:t>
      </w:r>
    </w:p>
    <w:p w:rsidR="008C4302" w:rsidRPr="00235645" w:rsidRDefault="008C4302" w:rsidP="008C4302">
      <w:pPr>
        <w:pStyle w:val="a3"/>
        <w:numPr>
          <w:ilvl w:val="0"/>
          <w:numId w:val="22"/>
        </w:numPr>
        <w:spacing w:line="240" w:lineRule="auto"/>
        <w:rPr>
          <w:rFonts w:ascii="Times New Roman" w:hAnsi="Times New Roman"/>
          <w:i/>
          <w:sz w:val="21"/>
          <w:szCs w:val="21"/>
        </w:rPr>
      </w:pPr>
      <w:r w:rsidRPr="00235645">
        <w:rPr>
          <w:rFonts w:ascii="Times New Roman" w:hAnsi="Times New Roman"/>
          <w:i/>
          <w:sz w:val="21"/>
          <w:szCs w:val="21"/>
        </w:rPr>
        <w:t xml:space="preserve">Option a: Maintain the original number and position of DMRS after splitting, no special treatment. </w:t>
      </w:r>
    </w:p>
    <w:p w:rsidR="008C4302" w:rsidRPr="008C4302" w:rsidRDefault="008C4302" w:rsidP="002C5A6A">
      <w:pPr>
        <w:pStyle w:val="a3"/>
        <w:numPr>
          <w:ilvl w:val="0"/>
          <w:numId w:val="22"/>
        </w:numPr>
        <w:spacing w:line="240" w:lineRule="auto"/>
        <w:rPr>
          <w:rFonts w:ascii="Times New Roman" w:hAnsi="Times New Roman"/>
          <w:i/>
          <w:sz w:val="21"/>
          <w:szCs w:val="21"/>
          <w:lang w:val="en-US"/>
        </w:rPr>
      </w:pPr>
      <w:r w:rsidRPr="00235645">
        <w:rPr>
          <w:rFonts w:ascii="Times New Roman" w:hAnsi="Times New Roman"/>
          <w:i/>
          <w:sz w:val="21"/>
          <w:szCs w:val="21"/>
        </w:rPr>
        <w:t xml:space="preserve">Option b: Reduce the number of original DMRS or reassign the position of DMRS. </w:t>
      </w:r>
    </w:p>
    <w:p w:rsidR="002C5A6A" w:rsidRPr="007A0685" w:rsidRDefault="002C5A6A" w:rsidP="002C5A6A">
      <w:pPr>
        <w:pStyle w:val="1"/>
        <w:pBdr>
          <w:top w:val="single" w:sz="12" w:space="0" w:color="auto"/>
        </w:pBdr>
        <w:spacing w:before="0" w:line="240" w:lineRule="auto"/>
        <w:ind w:left="432" w:hanging="432"/>
        <w:jc w:val="both"/>
        <w:rPr>
          <w:rFonts w:ascii="Times New Roman" w:eastAsia="宋体" w:hAnsi="Times New Roman"/>
          <w:szCs w:val="32"/>
          <w:lang w:val="en-US" w:eastAsia="zh-CN"/>
        </w:rPr>
      </w:pPr>
      <w:r>
        <w:rPr>
          <w:rFonts w:ascii="Times New Roman" w:eastAsia="宋体" w:hAnsi="Times New Roman"/>
          <w:szCs w:val="32"/>
          <w:lang w:val="en-US" w:eastAsia="zh-CN"/>
        </w:rPr>
        <w:t>References</w:t>
      </w:r>
    </w:p>
    <w:p w:rsidR="00C30985" w:rsidRPr="00AB6B83" w:rsidRDefault="00C30985" w:rsidP="00C30985">
      <w:pPr>
        <w:pStyle w:val="References"/>
        <w:numPr>
          <w:ilvl w:val="0"/>
          <w:numId w:val="0"/>
        </w:numPr>
        <w:adjustRightInd w:val="0"/>
        <w:spacing w:after="0"/>
        <w:ind w:left="288" w:hanging="288"/>
        <w:jc w:val="left"/>
        <w:rPr>
          <w:szCs w:val="20"/>
          <w:lang w:eastAsia="zh-CN"/>
        </w:rPr>
      </w:pPr>
      <w:r w:rsidRPr="00AB6B83">
        <w:rPr>
          <w:szCs w:val="20"/>
          <w:lang w:eastAsia="zh-CN"/>
        </w:rPr>
        <w:t xml:space="preserve">[1] </w:t>
      </w:r>
      <w:r w:rsidRPr="00AB6B83">
        <w:t>“Chairman’s Notes</w:t>
      </w:r>
      <w:r w:rsidR="00996627">
        <w:t xml:space="preserve"> </w:t>
      </w:r>
      <w:r w:rsidR="00996627" w:rsidRPr="00AB6B83">
        <w:t>RAN1 #96</w:t>
      </w:r>
      <w:r w:rsidR="00996627">
        <w:t>bis final</w:t>
      </w:r>
      <w:r w:rsidRPr="00AB6B83">
        <w:t xml:space="preserve">”, </w:t>
      </w:r>
      <w:r w:rsidR="00996627">
        <w:rPr>
          <w:szCs w:val="20"/>
          <w:lang w:eastAsia="zh-CN"/>
        </w:rPr>
        <w:t>Xi’an</w:t>
      </w:r>
      <w:r w:rsidR="00AB6B83" w:rsidRPr="00AB6B83">
        <w:rPr>
          <w:szCs w:val="20"/>
          <w:lang w:eastAsia="zh-CN"/>
        </w:rPr>
        <w:t xml:space="preserve">, </w:t>
      </w:r>
      <w:r w:rsidR="00996627">
        <w:rPr>
          <w:szCs w:val="20"/>
          <w:lang w:eastAsia="zh-CN"/>
        </w:rPr>
        <w:t>China</w:t>
      </w:r>
      <w:r w:rsidR="00AB6B83" w:rsidRPr="00AB6B83">
        <w:rPr>
          <w:szCs w:val="20"/>
          <w:lang w:eastAsia="zh-CN"/>
        </w:rPr>
        <w:t xml:space="preserve">, </w:t>
      </w:r>
      <w:r w:rsidR="00996627">
        <w:rPr>
          <w:szCs w:val="20"/>
          <w:lang w:eastAsia="zh-CN"/>
        </w:rPr>
        <w:t>8</w:t>
      </w:r>
      <w:r w:rsidR="00AB6B83" w:rsidRPr="00AB6B83">
        <w:rPr>
          <w:szCs w:val="20"/>
          <w:lang w:eastAsia="zh-CN"/>
        </w:rPr>
        <w:t xml:space="preserve">th – </w:t>
      </w:r>
      <w:r w:rsidR="00996627">
        <w:rPr>
          <w:szCs w:val="20"/>
          <w:lang w:eastAsia="zh-CN"/>
        </w:rPr>
        <w:t>12</w:t>
      </w:r>
      <w:r w:rsidR="00AB6B83" w:rsidRPr="00AB6B83">
        <w:rPr>
          <w:szCs w:val="20"/>
          <w:lang w:eastAsia="zh-CN"/>
        </w:rPr>
        <w:t xml:space="preserve">st </w:t>
      </w:r>
      <w:r w:rsidR="00996627">
        <w:rPr>
          <w:szCs w:val="20"/>
          <w:lang w:eastAsia="zh-CN"/>
        </w:rPr>
        <w:t>April</w:t>
      </w:r>
      <w:r w:rsidR="00AB6B83" w:rsidRPr="00AB6B83">
        <w:rPr>
          <w:szCs w:val="20"/>
          <w:lang w:eastAsia="zh-CN"/>
        </w:rPr>
        <w:t xml:space="preserve">, 2019. </w:t>
      </w:r>
    </w:p>
    <w:p w:rsidR="0097179C" w:rsidRPr="00C30985" w:rsidRDefault="0097179C">
      <w:pPr>
        <w:rPr>
          <w:rFonts w:cs="Times New Roman"/>
        </w:rPr>
      </w:pPr>
    </w:p>
    <w:sectPr w:rsidR="0097179C" w:rsidRPr="00C3098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D4A55" w:rsidRDefault="00ED4A55" w:rsidP="00C30985">
      <w:r>
        <w:separator/>
      </w:r>
    </w:p>
  </w:endnote>
  <w:endnote w:type="continuationSeparator" w:id="0">
    <w:p w:rsidR="00ED4A55" w:rsidRDefault="00ED4A55" w:rsidP="00C309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EFF" w:usb1="C0007843"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D4A55" w:rsidRDefault="00ED4A55" w:rsidP="00C30985">
      <w:r>
        <w:separator/>
      </w:r>
    </w:p>
  </w:footnote>
  <w:footnote w:type="continuationSeparator" w:id="0">
    <w:p w:rsidR="00ED4A55" w:rsidRDefault="00ED4A55" w:rsidP="00C3098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A9135B"/>
    <w:multiLevelType w:val="hybridMultilevel"/>
    <w:tmpl w:val="7C30DA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FBC60E5"/>
    <w:multiLevelType w:val="hybridMultilevel"/>
    <w:tmpl w:val="00C4DEC4"/>
    <w:lvl w:ilvl="0" w:tplc="7910CE62">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FC35277"/>
    <w:multiLevelType w:val="hybridMultilevel"/>
    <w:tmpl w:val="E690BC14"/>
    <w:lvl w:ilvl="0" w:tplc="04090001">
      <w:start w:val="1"/>
      <w:numFmt w:val="bullet"/>
      <w:lvlText w:val=""/>
      <w:lvlJc w:val="left"/>
      <w:pPr>
        <w:ind w:left="778" w:hanging="360"/>
      </w:pPr>
      <w:rPr>
        <w:rFonts w:ascii="Symbol" w:hAnsi="Symbol" w:hint="default"/>
      </w:rPr>
    </w:lvl>
    <w:lvl w:ilvl="1" w:tplc="04090003">
      <w:start w:val="1"/>
      <w:numFmt w:val="bullet"/>
      <w:lvlText w:val="o"/>
      <w:lvlJc w:val="left"/>
      <w:pPr>
        <w:ind w:left="1498" w:hanging="360"/>
      </w:pPr>
      <w:rPr>
        <w:rFonts w:ascii="Courier New" w:hAnsi="Courier New" w:cs="Courier New" w:hint="default"/>
      </w:rPr>
    </w:lvl>
    <w:lvl w:ilvl="2" w:tplc="04090005">
      <w:start w:val="1"/>
      <w:numFmt w:val="bullet"/>
      <w:lvlText w:val=""/>
      <w:lvlJc w:val="left"/>
      <w:pPr>
        <w:ind w:left="2218" w:hanging="360"/>
      </w:pPr>
      <w:rPr>
        <w:rFonts w:ascii="Wingdings" w:hAnsi="Wingdings" w:hint="default"/>
      </w:rPr>
    </w:lvl>
    <w:lvl w:ilvl="3" w:tplc="0409000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3">
    <w:nsid w:val="151F056C"/>
    <w:multiLevelType w:val="hybridMultilevel"/>
    <w:tmpl w:val="3DDEBE70"/>
    <w:lvl w:ilvl="0" w:tplc="04090001">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4">
    <w:nsid w:val="16672F6B"/>
    <w:multiLevelType w:val="hybridMultilevel"/>
    <w:tmpl w:val="9490F56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ED33424"/>
    <w:multiLevelType w:val="hybridMultilevel"/>
    <w:tmpl w:val="DAC409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DF30D3C"/>
    <w:multiLevelType w:val="hybridMultilevel"/>
    <w:tmpl w:val="D4D0D934"/>
    <w:lvl w:ilvl="0" w:tplc="7910CE6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E291D71"/>
    <w:multiLevelType w:val="multilevel"/>
    <w:tmpl w:val="E74AA5D4"/>
    <w:lvl w:ilvl="0">
      <w:start w:val="1"/>
      <w:numFmt w:val="decimal"/>
      <w:pStyle w:val="1"/>
      <w:lvlText w:val="%1"/>
      <w:lvlJc w:val="left"/>
      <w:pPr>
        <w:ind w:left="400" w:hanging="400"/>
      </w:pPr>
      <w:rPr>
        <w:rFonts w:hint="eastAsia"/>
        <w:lang w:val="en-GB"/>
      </w:rPr>
    </w:lvl>
    <w:lvl w:ilvl="1">
      <w:start w:val="1"/>
      <w:numFmt w:val="decimal"/>
      <w:pStyle w:val="Style1"/>
      <w:isLgl/>
      <w:lvlText w:val="%1.%2"/>
      <w:lvlJc w:val="left"/>
      <w:pPr>
        <w:ind w:left="720" w:hanging="720"/>
      </w:pPr>
      <w:rPr>
        <w:rFonts w:ascii="Arial" w:hAnsi="Arial" w:cs="Arial" w:hint="default"/>
        <w:sz w:val="28"/>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8">
    <w:nsid w:val="311D61FA"/>
    <w:multiLevelType w:val="hybridMultilevel"/>
    <w:tmpl w:val="1A2C53B4"/>
    <w:lvl w:ilvl="0" w:tplc="2BC0DF16">
      <w:start w:val="1"/>
      <w:numFmt w:val="bullet"/>
      <w:lvlText w:val="-"/>
      <w:lvlJc w:val="left"/>
      <w:pPr>
        <w:ind w:left="720" w:hanging="360"/>
      </w:pPr>
      <w:rPr>
        <w:rFonts w:ascii="Times New Roman" w:hAnsi="Times New Roman" w:cs="Times New Roman" w:hint="default"/>
        <w:lang w:val="en-U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8CC3600"/>
    <w:multiLevelType w:val="hybridMultilevel"/>
    <w:tmpl w:val="5D54D42E"/>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04090001">
      <w:start w:val="1"/>
      <w:numFmt w:val="bullet"/>
      <w:lvlText w:val=""/>
      <w:lvlJc w:val="left"/>
      <w:pPr>
        <w:ind w:left="1680" w:hanging="420"/>
      </w:pPr>
      <w:rPr>
        <w:rFonts w:ascii="Symbol" w:hAnsi="Symbol" w:hint="default"/>
      </w:rPr>
    </w:lvl>
    <w:lvl w:ilvl="3" w:tplc="04090001">
      <w:start w:val="1"/>
      <w:numFmt w:val="bullet"/>
      <w:lvlText w:val=""/>
      <w:lvlJc w:val="left"/>
      <w:pPr>
        <w:ind w:left="2100" w:hanging="420"/>
      </w:pPr>
      <w:rPr>
        <w:rFonts w:ascii="Symbol" w:hAnsi="Symbol"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nsid w:val="478753E3"/>
    <w:multiLevelType w:val="hybridMultilevel"/>
    <w:tmpl w:val="0A48A65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49E9275C"/>
    <w:multiLevelType w:val="hybridMultilevel"/>
    <w:tmpl w:val="4AAE69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B6C26FE"/>
    <w:multiLevelType w:val="hybridMultilevel"/>
    <w:tmpl w:val="48E04426"/>
    <w:lvl w:ilvl="0" w:tplc="7910CE62">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D572A6D"/>
    <w:multiLevelType w:val="hybridMultilevel"/>
    <w:tmpl w:val="C7DCF05E"/>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F551344"/>
    <w:multiLevelType w:val="hybridMultilevel"/>
    <w:tmpl w:val="B860CC96"/>
    <w:lvl w:ilvl="0" w:tplc="04090001">
      <w:start w:val="1"/>
      <w:numFmt w:val="bullet"/>
      <w:lvlText w:val=""/>
      <w:lvlJc w:val="left"/>
      <w:pPr>
        <w:ind w:left="780" w:hanging="420"/>
      </w:pPr>
      <w:rPr>
        <w:rFonts w:ascii="Symbol" w:hAnsi="Symbo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6">
    <w:nsid w:val="5F5A3D68"/>
    <w:multiLevelType w:val="hybridMultilevel"/>
    <w:tmpl w:val="009A7D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1A661B4"/>
    <w:multiLevelType w:val="hybridMultilevel"/>
    <w:tmpl w:val="11EE26D4"/>
    <w:lvl w:ilvl="0" w:tplc="149AC0D8">
      <w:start w:val="1"/>
      <w:numFmt w:val="decimal"/>
      <w:lvlText w:val="2.%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640E4403"/>
    <w:multiLevelType w:val="hybridMultilevel"/>
    <w:tmpl w:val="8D56C340"/>
    <w:lvl w:ilvl="0" w:tplc="8CFE5A94">
      <w:start w:val="1"/>
      <w:numFmt w:val="bullet"/>
      <w:lvlText w:val="-"/>
      <w:lvlJc w:val="left"/>
      <w:pPr>
        <w:ind w:left="630" w:hanging="420"/>
      </w:pPr>
      <w:rPr>
        <w:rFonts w:ascii="Times New Roman" w:eastAsia="宋体" w:hAnsi="Times New Roman" w:cs="Times New Roman" w:hint="default"/>
      </w:rPr>
    </w:lvl>
    <w:lvl w:ilvl="1" w:tplc="04090003" w:tentative="1">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19">
    <w:nsid w:val="74983BF9"/>
    <w:multiLevelType w:val="hybridMultilevel"/>
    <w:tmpl w:val="EB4ECE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751501C3"/>
    <w:multiLevelType w:val="hybridMultilevel"/>
    <w:tmpl w:val="D3A894B0"/>
    <w:lvl w:ilvl="0" w:tplc="04090001">
      <w:start w:val="1"/>
      <w:numFmt w:val="bullet"/>
      <w:lvlText w:val=""/>
      <w:lvlJc w:val="left"/>
      <w:pPr>
        <w:ind w:left="630" w:hanging="420"/>
      </w:pPr>
      <w:rPr>
        <w:rFonts w:ascii="Wingdings" w:hAnsi="Wingdings" w:hint="default"/>
      </w:rPr>
    </w:lvl>
    <w:lvl w:ilvl="1" w:tplc="04090003" w:tentative="1">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21">
    <w:nsid w:val="78AB1057"/>
    <w:multiLevelType w:val="hybridMultilevel"/>
    <w:tmpl w:val="38A4758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13"/>
  </w:num>
  <w:num w:numId="3">
    <w:abstractNumId w:val="12"/>
  </w:num>
  <w:num w:numId="4">
    <w:abstractNumId w:val="7"/>
  </w:num>
  <w:num w:numId="5">
    <w:abstractNumId w:val="8"/>
  </w:num>
  <w:num w:numId="6">
    <w:abstractNumId w:val="19"/>
  </w:num>
  <w:num w:numId="7">
    <w:abstractNumId w:val="16"/>
  </w:num>
  <w:num w:numId="8">
    <w:abstractNumId w:val="6"/>
  </w:num>
  <w:num w:numId="9">
    <w:abstractNumId w:val="3"/>
  </w:num>
  <w:num w:numId="10">
    <w:abstractNumId w:val="15"/>
  </w:num>
  <w:num w:numId="11">
    <w:abstractNumId w:val="10"/>
  </w:num>
  <w:num w:numId="12">
    <w:abstractNumId w:val="9"/>
  </w:num>
  <w:num w:numId="13">
    <w:abstractNumId w:val="17"/>
  </w:num>
  <w:num w:numId="14">
    <w:abstractNumId w:val="18"/>
  </w:num>
  <w:num w:numId="15">
    <w:abstractNumId w:val="20"/>
  </w:num>
  <w:num w:numId="16">
    <w:abstractNumId w:val="4"/>
  </w:num>
  <w:num w:numId="17">
    <w:abstractNumId w:val="5"/>
  </w:num>
  <w:num w:numId="18">
    <w:abstractNumId w:val="14"/>
  </w:num>
  <w:num w:numId="19">
    <w:abstractNumId w:val="2"/>
  </w:num>
  <w:num w:numId="20">
    <w:abstractNumId w:val="0"/>
  </w:num>
  <w:num w:numId="21">
    <w:abstractNumId w:val="21"/>
  </w:num>
  <w:num w:numId="2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450FD"/>
    <w:rsid w:val="00023BA5"/>
    <w:rsid w:val="000363C0"/>
    <w:rsid w:val="00037CDC"/>
    <w:rsid w:val="000450FD"/>
    <w:rsid w:val="000555DD"/>
    <w:rsid w:val="00063617"/>
    <w:rsid w:val="000815D6"/>
    <w:rsid w:val="000C0D86"/>
    <w:rsid w:val="000F4A63"/>
    <w:rsid w:val="000F5AC3"/>
    <w:rsid w:val="000F7A69"/>
    <w:rsid w:val="00127C41"/>
    <w:rsid w:val="001352EE"/>
    <w:rsid w:val="00137827"/>
    <w:rsid w:val="00165D6D"/>
    <w:rsid w:val="0018042D"/>
    <w:rsid w:val="001A0FDA"/>
    <w:rsid w:val="001B6B2F"/>
    <w:rsid w:val="001E1862"/>
    <w:rsid w:val="001F08A6"/>
    <w:rsid w:val="001F657C"/>
    <w:rsid w:val="00235645"/>
    <w:rsid w:val="00265BA7"/>
    <w:rsid w:val="00291718"/>
    <w:rsid w:val="002C5A6A"/>
    <w:rsid w:val="002D4757"/>
    <w:rsid w:val="002D5C62"/>
    <w:rsid w:val="002E4136"/>
    <w:rsid w:val="0031234E"/>
    <w:rsid w:val="003210AE"/>
    <w:rsid w:val="0032366C"/>
    <w:rsid w:val="00334F6A"/>
    <w:rsid w:val="00385798"/>
    <w:rsid w:val="003B1A45"/>
    <w:rsid w:val="003B6848"/>
    <w:rsid w:val="003E37EA"/>
    <w:rsid w:val="003F79CF"/>
    <w:rsid w:val="00432A37"/>
    <w:rsid w:val="00440FB5"/>
    <w:rsid w:val="004549C8"/>
    <w:rsid w:val="00472D31"/>
    <w:rsid w:val="004A36F3"/>
    <w:rsid w:val="004A702B"/>
    <w:rsid w:val="004D5FC9"/>
    <w:rsid w:val="004E4235"/>
    <w:rsid w:val="004F4B22"/>
    <w:rsid w:val="00502E71"/>
    <w:rsid w:val="005056EC"/>
    <w:rsid w:val="005145E3"/>
    <w:rsid w:val="0052019D"/>
    <w:rsid w:val="00525672"/>
    <w:rsid w:val="005272E2"/>
    <w:rsid w:val="005367C6"/>
    <w:rsid w:val="005613C8"/>
    <w:rsid w:val="0057636E"/>
    <w:rsid w:val="00584941"/>
    <w:rsid w:val="00592FCA"/>
    <w:rsid w:val="005A2200"/>
    <w:rsid w:val="005F04BE"/>
    <w:rsid w:val="005F35AE"/>
    <w:rsid w:val="00611A22"/>
    <w:rsid w:val="006439FB"/>
    <w:rsid w:val="00650C27"/>
    <w:rsid w:val="00660900"/>
    <w:rsid w:val="00664AB9"/>
    <w:rsid w:val="006B00E1"/>
    <w:rsid w:val="006C2F1B"/>
    <w:rsid w:val="006D7518"/>
    <w:rsid w:val="0070453D"/>
    <w:rsid w:val="00707F55"/>
    <w:rsid w:val="00710027"/>
    <w:rsid w:val="0073312B"/>
    <w:rsid w:val="00736C7A"/>
    <w:rsid w:val="007534FA"/>
    <w:rsid w:val="00763BA0"/>
    <w:rsid w:val="007676F2"/>
    <w:rsid w:val="0077441B"/>
    <w:rsid w:val="00777C29"/>
    <w:rsid w:val="0078296C"/>
    <w:rsid w:val="007961A1"/>
    <w:rsid w:val="007A001E"/>
    <w:rsid w:val="007A0685"/>
    <w:rsid w:val="007C24EE"/>
    <w:rsid w:val="007E599A"/>
    <w:rsid w:val="007F4131"/>
    <w:rsid w:val="008156E3"/>
    <w:rsid w:val="00816504"/>
    <w:rsid w:val="008171A7"/>
    <w:rsid w:val="00825BFF"/>
    <w:rsid w:val="00850783"/>
    <w:rsid w:val="0085244E"/>
    <w:rsid w:val="00872A1E"/>
    <w:rsid w:val="00884FD5"/>
    <w:rsid w:val="008C2272"/>
    <w:rsid w:val="008C4302"/>
    <w:rsid w:val="008C6E55"/>
    <w:rsid w:val="008D071D"/>
    <w:rsid w:val="008D71C0"/>
    <w:rsid w:val="008E7B73"/>
    <w:rsid w:val="00921FB7"/>
    <w:rsid w:val="00952CBA"/>
    <w:rsid w:val="0097179C"/>
    <w:rsid w:val="0097641B"/>
    <w:rsid w:val="00986F55"/>
    <w:rsid w:val="00993478"/>
    <w:rsid w:val="00996627"/>
    <w:rsid w:val="009A6A79"/>
    <w:rsid w:val="009A6E36"/>
    <w:rsid w:val="00A047F1"/>
    <w:rsid w:val="00A05E48"/>
    <w:rsid w:val="00A350E4"/>
    <w:rsid w:val="00A43801"/>
    <w:rsid w:val="00A73625"/>
    <w:rsid w:val="00A83A34"/>
    <w:rsid w:val="00A86F75"/>
    <w:rsid w:val="00A875F1"/>
    <w:rsid w:val="00A955C3"/>
    <w:rsid w:val="00AB6B83"/>
    <w:rsid w:val="00AC0AB3"/>
    <w:rsid w:val="00AC70E4"/>
    <w:rsid w:val="00AD52C2"/>
    <w:rsid w:val="00AE5BB9"/>
    <w:rsid w:val="00B01C8F"/>
    <w:rsid w:val="00B31271"/>
    <w:rsid w:val="00B367A1"/>
    <w:rsid w:val="00B43B76"/>
    <w:rsid w:val="00B62560"/>
    <w:rsid w:val="00B714EC"/>
    <w:rsid w:val="00B941C9"/>
    <w:rsid w:val="00BD0346"/>
    <w:rsid w:val="00BE0858"/>
    <w:rsid w:val="00BF2E4F"/>
    <w:rsid w:val="00C00DA3"/>
    <w:rsid w:val="00C12E6C"/>
    <w:rsid w:val="00C16DC1"/>
    <w:rsid w:val="00C30985"/>
    <w:rsid w:val="00C4423E"/>
    <w:rsid w:val="00C652F2"/>
    <w:rsid w:val="00C664E2"/>
    <w:rsid w:val="00C864D6"/>
    <w:rsid w:val="00CA216E"/>
    <w:rsid w:val="00CB2F57"/>
    <w:rsid w:val="00CB3E91"/>
    <w:rsid w:val="00CC1CA1"/>
    <w:rsid w:val="00CC26B5"/>
    <w:rsid w:val="00CC72DC"/>
    <w:rsid w:val="00D13422"/>
    <w:rsid w:val="00D16861"/>
    <w:rsid w:val="00D30A14"/>
    <w:rsid w:val="00D44CB8"/>
    <w:rsid w:val="00D55FBF"/>
    <w:rsid w:val="00D67246"/>
    <w:rsid w:val="00D812BC"/>
    <w:rsid w:val="00D97C5B"/>
    <w:rsid w:val="00DA386E"/>
    <w:rsid w:val="00DB5583"/>
    <w:rsid w:val="00DB571C"/>
    <w:rsid w:val="00DB6D4B"/>
    <w:rsid w:val="00E0563D"/>
    <w:rsid w:val="00E10B36"/>
    <w:rsid w:val="00E1459A"/>
    <w:rsid w:val="00E2781D"/>
    <w:rsid w:val="00E54F85"/>
    <w:rsid w:val="00E5750E"/>
    <w:rsid w:val="00E60481"/>
    <w:rsid w:val="00E62BA8"/>
    <w:rsid w:val="00EA3710"/>
    <w:rsid w:val="00EC6399"/>
    <w:rsid w:val="00ED4A55"/>
    <w:rsid w:val="00EE52C3"/>
    <w:rsid w:val="00F175CA"/>
    <w:rsid w:val="00F816C5"/>
    <w:rsid w:val="00F90DDC"/>
    <w:rsid w:val="00FA251A"/>
    <w:rsid w:val="00FA422B"/>
    <w:rsid w:val="00FA6059"/>
    <w:rsid w:val="00FA7A13"/>
    <w:rsid w:val="00FD36E8"/>
    <w:rsid w:val="00FE6A10"/>
    <w:rsid w:val="00FF16B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54F85"/>
    <w:pPr>
      <w:widowControl w:val="0"/>
      <w:jc w:val="both"/>
    </w:pPr>
    <w:rPr>
      <w:rFonts w:ascii="Times New Roman" w:hAnsi="Times New Roman"/>
    </w:rPr>
  </w:style>
  <w:style w:type="paragraph" w:styleId="1">
    <w:name w:val="heading 1"/>
    <w:aliases w:val="Heading 22"/>
    <w:next w:val="a"/>
    <w:link w:val="1Char"/>
    <w:rsid w:val="00B714EC"/>
    <w:pPr>
      <w:keepNext/>
      <w:keepLines/>
      <w:numPr>
        <w:numId w:val="4"/>
      </w:numPr>
      <w:spacing w:before="240" w:after="180" w:line="276" w:lineRule="auto"/>
      <w:ind w:left="2810"/>
      <w:outlineLvl w:val="0"/>
    </w:pPr>
    <w:rPr>
      <w:rFonts w:ascii="Arial" w:eastAsia="Batang" w:hAnsi="Arial" w:cs="Times New Roman"/>
      <w:kern w:val="0"/>
      <w:sz w:val="36"/>
      <w:szCs w:val="20"/>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eading 22 Char"/>
    <w:basedOn w:val="a0"/>
    <w:link w:val="1"/>
    <w:rsid w:val="00B714EC"/>
    <w:rPr>
      <w:rFonts w:ascii="Arial" w:eastAsia="Batang" w:hAnsi="Arial" w:cs="Times New Roman"/>
      <w:kern w:val="0"/>
      <w:sz w:val="36"/>
      <w:szCs w:val="20"/>
      <w:lang w:val="en-GB" w:eastAsia="en-US"/>
    </w:rPr>
  </w:style>
  <w:style w:type="paragraph" w:styleId="a3">
    <w:name w:val="List Paragraph"/>
    <w:aliases w:val="- Bullets,リスト段落,Lista1,?? ??,?????,????,列出段落1,中等深浅网格 1 - 着色 21,列表段落,목록 단락"/>
    <w:basedOn w:val="a"/>
    <w:link w:val="Char"/>
    <w:uiPriority w:val="34"/>
    <w:qFormat/>
    <w:rsid w:val="00B714EC"/>
    <w:pPr>
      <w:widowControl/>
      <w:spacing w:line="276" w:lineRule="auto"/>
      <w:ind w:left="720"/>
      <w:jc w:val="left"/>
    </w:pPr>
    <w:rPr>
      <w:rFonts w:ascii="Calibri" w:eastAsia="Malgun Gothic" w:hAnsi="Calibri" w:cs="Times New Roman"/>
      <w:kern w:val="0"/>
      <w:sz w:val="22"/>
      <w:lang w:val="x-none"/>
    </w:rPr>
  </w:style>
  <w:style w:type="character" w:customStyle="1" w:styleId="Char">
    <w:name w:val="列出段落 Char"/>
    <w:aliases w:val="- Bullets Char,リスト段落 Char,Lista1 Char,?? ?? Char,????? Char,???? Char,列出段落1 Char,中等深浅网格 1 - 着色 21 Char,列表段落 Char,목록 단락 Char"/>
    <w:link w:val="a3"/>
    <w:uiPriority w:val="34"/>
    <w:qFormat/>
    <w:locked/>
    <w:rsid w:val="00B714EC"/>
    <w:rPr>
      <w:rFonts w:ascii="Calibri" w:eastAsia="Malgun Gothic" w:hAnsi="Calibri" w:cs="Times New Roman"/>
      <w:kern w:val="0"/>
      <w:sz w:val="22"/>
      <w:lang w:val="x-none"/>
    </w:rPr>
  </w:style>
  <w:style w:type="paragraph" w:customStyle="1" w:styleId="Style1">
    <w:name w:val="Style1"/>
    <w:basedOn w:val="1"/>
    <w:qFormat/>
    <w:rsid w:val="00B714EC"/>
    <w:pPr>
      <w:numPr>
        <w:ilvl w:val="1"/>
      </w:numPr>
    </w:pPr>
    <w:rPr>
      <w:rFonts w:eastAsia="宋体"/>
      <w:sz w:val="32"/>
      <w:lang w:eastAsia="zh-CN"/>
    </w:rPr>
  </w:style>
  <w:style w:type="paragraph" w:styleId="a4">
    <w:name w:val="Normal (Web)"/>
    <w:basedOn w:val="a"/>
    <w:uiPriority w:val="99"/>
    <w:semiHidden/>
    <w:unhideWhenUsed/>
    <w:rsid w:val="00E54F85"/>
    <w:pPr>
      <w:widowControl/>
      <w:spacing w:before="100" w:beforeAutospacing="1" w:after="100" w:afterAutospacing="1" w:line="256" w:lineRule="auto"/>
      <w:jc w:val="left"/>
    </w:pPr>
    <w:rPr>
      <w:rFonts w:eastAsiaTheme="minorHAnsi"/>
      <w:kern w:val="0"/>
      <w:sz w:val="24"/>
      <w:szCs w:val="24"/>
      <w:lang w:val="sv-SE" w:eastAsia="en-US"/>
    </w:rPr>
  </w:style>
  <w:style w:type="paragraph" w:customStyle="1" w:styleId="title1">
    <w:name w:val="title1"/>
    <w:basedOn w:val="1"/>
    <w:link w:val="title10"/>
    <w:qFormat/>
    <w:rsid w:val="00EC6399"/>
    <w:pPr>
      <w:pBdr>
        <w:top w:val="single" w:sz="12" w:space="0" w:color="auto"/>
      </w:pBdr>
      <w:spacing w:before="0" w:line="240" w:lineRule="auto"/>
      <w:ind w:left="432" w:hanging="432"/>
      <w:jc w:val="both"/>
    </w:pPr>
    <w:rPr>
      <w:rFonts w:ascii="Times New Roman" w:eastAsia="宋体" w:hAnsi="Times New Roman"/>
      <w:szCs w:val="32"/>
      <w:lang w:val="en-US" w:eastAsia="zh-CN"/>
    </w:rPr>
  </w:style>
  <w:style w:type="character" w:customStyle="1" w:styleId="title10">
    <w:name w:val="title1 字符"/>
    <w:basedOn w:val="1Char"/>
    <w:link w:val="title1"/>
    <w:rsid w:val="00EC6399"/>
    <w:rPr>
      <w:rFonts w:ascii="Times New Roman" w:eastAsia="宋体" w:hAnsi="Times New Roman" w:cs="Times New Roman"/>
      <w:kern w:val="0"/>
      <w:sz w:val="36"/>
      <w:szCs w:val="32"/>
      <w:lang w:val="en-GB" w:eastAsia="en-US"/>
    </w:rPr>
  </w:style>
  <w:style w:type="paragraph" w:styleId="a5">
    <w:name w:val="header"/>
    <w:basedOn w:val="a"/>
    <w:link w:val="Char0"/>
    <w:uiPriority w:val="99"/>
    <w:unhideWhenUsed/>
    <w:rsid w:val="00C30985"/>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uiPriority w:val="99"/>
    <w:rsid w:val="00C30985"/>
    <w:rPr>
      <w:rFonts w:ascii="Times New Roman" w:hAnsi="Times New Roman"/>
      <w:sz w:val="18"/>
      <w:szCs w:val="18"/>
    </w:rPr>
  </w:style>
  <w:style w:type="paragraph" w:styleId="a6">
    <w:name w:val="footer"/>
    <w:basedOn w:val="a"/>
    <w:link w:val="Char1"/>
    <w:uiPriority w:val="99"/>
    <w:unhideWhenUsed/>
    <w:rsid w:val="00C30985"/>
    <w:pPr>
      <w:tabs>
        <w:tab w:val="center" w:pos="4153"/>
        <w:tab w:val="right" w:pos="8306"/>
      </w:tabs>
      <w:snapToGrid w:val="0"/>
      <w:jc w:val="left"/>
    </w:pPr>
    <w:rPr>
      <w:sz w:val="18"/>
      <w:szCs w:val="18"/>
    </w:rPr>
  </w:style>
  <w:style w:type="character" w:customStyle="1" w:styleId="Char1">
    <w:name w:val="页脚 Char"/>
    <w:basedOn w:val="a0"/>
    <w:link w:val="a6"/>
    <w:uiPriority w:val="99"/>
    <w:rsid w:val="00C30985"/>
    <w:rPr>
      <w:rFonts w:ascii="Times New Roman" w:hAnsi="Times New Roman"/>
      <w:sz w:val="18"/>
      <w:szCs w:val="18"/>
    </w:rPr>
  </w:style>
  <w:style w:type="paragraph" w:customStyle="1" w:styleId="References">
    <w:name w:val="References"/>
    <w:basedOn w:val="a"/>
    <w:rsid w:val="00C30985"/>
    <w:pPr>
      <w:widowControl/>
      <w:numPr>
        <w:numId w:val="11"/>
      </w:numPr>
      <w:autoSpaceDE w:val="0"/>
      <w:autoSpaceDN w:val="0"/>
      <w:snapToGrid w:val="0"/>
      <w:spacing w:after="60"/>
    </w:pPr>
    <w:rPr>
      <w:rFonts w:eastAsia="宋体" w:cs="Times New Roman"/>
      <w:kern w:val="0"/>
      <w:sz w:val="20"/>
      <w:szCs w:val="16"/>
      <w:lang w:eastAsia="en-US"/>
    </w:rPr>
  </w:style>
  <w:style w:type="paragraph" w:customStyle="1" w:styleId="title2">
    <w:name w:val="title2"/>
    <w:basedOn w:val="title1"/>
    <w:link w:val="title20"/>
    <w:qFormat/>
    <w:rsid w:val="002E4136"/>
    <w:pPr>
      <w:pBdr>
        <w:top w:val="none" w:sz="0" w:space="0" w:color="auto"/>
      </w:pBdr>
      <w:ind w:left="431" w:hanging="431"/>
      <w:outlineLvl w:val="1"/>
    </w:pPr>
    <w:rPr>
      <w:sz w:val="30"/>
    </w:rPr>
  </w:style>
  <w:style w:type="character" w:customStyle="1" w:styleId="title20">
    <w:name w:val="title2 字符"/>
    <w:basedOn w:val="title10"/>
    <w:link w:val="title2"/>
    <w:rsid w:val="002E4136"/>
    <w:rPr>
      <w:rFonts w:ascii="Times New Roman" w:eastAsia="宋体" w:hAnsi="Times New Roman" w:cs="Times New Roman"/>
      <w:kern w:val="0"/>
      <w:sz w:val="30"/>
      <w:szCs w:val="32"/>
      <w:lang w:val="en-GB" w:eastAsia="en-US"/>
    </w:rPr>
  </w:style>
  <w:style w:type="paragraph" w:styleId="a7">
    <w:name w:val="Balloon Text"/>
    <w:basedOn w:val="a"/>
    <w:link w:val="Char2"/>
    <w:uiPriority w:val="99"/>
    <w:semiHidden/>
    <w:unhideWhenUsed/>
    <w:rsid w:val="005056EC"/>
    <w:rPr>
      <w:sz w:val="18"/>
      <w:szCs w:val="18"/>
    </w:rPr>
  </w:style>
  <w:style w:type="character" w:customStyle="1" w:styleId="Char2">
    <w:name w:val="批注框文本 Char"/>
    <w:basedOn w:val="a0"/>
    <w:link w:val="a7"/>
    <w:uiPriority w:val="99"/>
    <w:semiHidden/>
    <w:rsid w:val="005056EC"/>
    <w:rPr>
      <w:rFonts w:ascii="Times New Roman" w:hAnsi="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54F85"/>
    <w:pPr>
      <w:widowControl w:val="0"/>
      <w:jc w:val="both"/>
    </w:pPr>
    <w:rPr>
      <w:rFonts w:ascii="Times New Roman" w:hAnsi="Times New Roman"/>
    </w:rPr>
  </w:style>
  <w:style w:type="paragraph" w:styleId="1">
    <w:name w:val="heading 1"/>
    <w:aliases w:val="Heading 22"/>
    <w:next w:val="a"/>
    <w:link w:val="1Char"/>
    <w:rsid w:val="00B714EC"/>
    <w:pPr>
      <w:keepNext/>
      <w:keepLines/>
      <w:numPr>
        <w:numId w:val="4"/>
      </w:numPr>
      <w:spacing w:before="240" w:after="180" w:line="276" w:lineRule="auto"/>
      <w:ind w:left="2810"/>
      <w:outlineLvl w:val="0"/>
    </w:pPr>
    <w:rPr>
      <w:rFonts w:ascii="Arial" w:eastAsia="Batang" w:hAnsi="Arial" w:cs="Times New Roman"/>
      <w:kern w:val="0"/>
      <w:sz w:val="36"/>
      <w:szCs w:val="20"/>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eading 22 Char"/>
    <w:basedOn w:val="a0"/>
    <w:link w:val="1"/>
    <w:rsid w:val="00B714EC"/>
    <w:rPr>
      <w:rFonts w:ascii="Arial" w:eastAsia="Batang" w:hAnsi="Arial" w:cs="Times New Roman"/>
      <w:kern w:val="0"/>
      <w:sz w:val="36"/>
      <w:szCs w:val="20"/>
      <w:lang w:val="en-GB" w:eastAsia="en-US"/>
    </w:rPr>
  </w:style>
  <w:style w:type="paragraph" w:styleId="a3">
    <w:name w:val="List Paragraph"/>
    <w:aliases w:val="- Bullets,リスト段落,Lista1,?? ??,?????,????,列出段落1,中等深浅网格 1 - 着色 21,列表段落,목록 단락"/>
    <w:basedOn w:val="a"/>
    <w:link w:val="Char"/>
    <w:uiPriority w:val="34"/>
    <w:qFormat/>
    <w:rsid w:val="00B714EC"/>
    <w:pPr>
      <w:widowControl/>
      <w:spacing w:line="276" w:lineRule="auto"/>
      <w:ind w:left="720"/>
      <w:jc w:val="left"/>
    </w:pPr>
    <w:rPr>
      <w:rFonts w:ascii="Calibri" w:eastAsia="Malgun Gothic" w:hAnsi="Calibri" w:cs="Times New Roman"/>
      <w:kern w:val="0"/>
      <w:sz w:val="22"/>
      <w:lang w:val="x-none"/>
    </w:rPr>
  </w:style>
  <w:style w:type="character" w:customStyle="1" w:styleId="Char">
    <w:name w:val="列出段落 Char"/>
    <w:aliases w:val="- Bullets Char,リスト段落 Char,Lista1 Char,?? ?? Char,????? Char,???? Char,列出段落1 Char,中等深浅网格 1 - 着色 21 Char,列表段落 Char,목록 단락 Char"/>
    <w:link w:val="a3"/>
    <w:uiPriority w:val="34"/>
    <w:qFormat/>
    <w:locked/>
    <w:rsid w:val="00B714EC"/>
    <w:rPr>
      <w:rFonts w:ascii="Calibri" w:eastAsia="Malgun Gothic" w:hAnsi="Calibri" w:cs="Times New Roman"/>
      <w:kern w:val="0"/>
      <w:sz w:val="22"/>
      <w:lang w:val="x-none"/>
    </w:rPr>
  </w:style>
  <w:style w:type="paragraph" w:customStyle="1" w:styleId="Style1">
    <w:name w:val="Style1"/>
    <w:basedOn w:val="1"/>
    <w:qFormat/>
    <w:rsid w:val="00B714EC"/>
    <w:pPr>
      <w:numPr>
        <w:ilvl w:val="1"/>
      </w:numPr>
    </w:pPr>
    <w:rPr>
      <w:rFonts w:eastAsia="宋体"/>
      <w:sz w:val="32"/>
      <w:lang w:eastAsia="zh-CN"/>
    </w:rPr>
  </w:style>
  <w:style w:type="paragraph" w:styleId="a4">
    <w:name w:val="Normal (Web)"/>
    <w:basedOn w:val="a"/>
    <w:uiPriority w:val="99"/>
    <w:semiHidden/>
    <w:unhideWhenUsed/>
    <w:rsid w:val="00E54F85"/>
    <w:pPr>
      <w:widowControl/>
      <w:spacing w:before="100" w:beforeAutospacing="1" w:after="100" w:afterAutospacing="1" w:line="256" w:lineRule="auto"/>
      <w:jc w:val="left"/>
    </w:pPr>
    <w:rPr>
      <w:rFonts w:eastAsiaTheme="minorHAnsi"/>
      <w:kern w:val="0"/>
      <w:sz w:val="24"/>
      <w:szCs w:val="24"/>
      <w:lang w:val="sv-SE" w:eastAsia="en-US"/>
    </w:rPr>
  </w:style>
  <w:style w:type="paragraph" w:customStyle="1" w:styleId="title1">
    <w:name w:val="title1"/>
    <w:basedOn w:val="1"/>
    <w:link w:val="title10"/>
    <w:qFormat/>
    <w:rsid w:val="00EC6399"/>
    <w:pPr>
      <w:pBdr>
        <w:top w:val="single" w:sz="12" w:space="0" w:color="auto"/>
      </w:pBdr>
      <w:spacing w:before="0" w:line="240" w:lineRule="auto"/>
      <w:ind w:left="432" w:hanging="432"/>
      <w:jc w:val="both"/>
    </w:pPr>
    <w:rPr>
      <w:rFonts w:ascii="Times New Roman" w:eastAsia="宋体" w:hAnsi="Times New Roman"/>
      <w:szCs w:val="32"/>
      <w:lang w:val="en-US" w:eastAsia="zh-CN"/>
    </w:rPr>
  </w:style>
  <w:style w:type="character" w:customStyle="1" w:styleId="title10">
    <w:name w:val="title1 字符"/>
    <w:basedOn w:val="1Char"/>
    <w:link w:val="title1"/>
    <w:rsid w:val="00EC6399"/>
    <w:rPr>
      <w:rFonts w:ascii="Times New Roman" w:eastAsia="宋体" w:hAnsi="Times New Roman" w:cs="Times New Roman"/>
      <w:kern w:val="0"/>
      <w:sz w:val="36"/>
      <w:szCs w:val="32"/>
      <w:lang w:val="en-GB" w:eastAsia="en-US"/>
    </w:rPr>
  </w:style>
  <w:style w:type="paragraph" w:styleId="a5">
    <w:name w:val="header"/>
    <w:basedOn w:val="a"/>
    <w:link w:val="Char0"/>
    <w:uiPriority w:val="99"/>
    <w:unhideWhenUsed/>
    <w:rsid w:val="00C30985"/>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uiPriority w:val="99"/>
    <w:rsid w:val="00C30985"/>
    <w:rPr>
      <w:rFonts w:ascii="Times New Roman" w:hAnsi="Times New Roman"/>
      <w:sz w:val="18"/>
      <w:szCs w:val="18"/>
    </w:rPr>
  </w:style>
  <w:style w:type="paragraph" w:styleId="a6">
    <w:name w:val="footer"/>
    <w:basedOn w:val="a"/>
    <w:link w:val="Char1"/>
    <w:uiPriority w:val="99"/>
    <w:unhideWhenUsed/>
    <w:rsid w:val="00C30985"/>
    <w:pPr>
      <w:tabs>
        <w:tab w:val="center" w:pos="4153"/>
        <w:tab w:val="right" w:pos="8306"/>
      </w:tabs>
      <w:snapToGrid w:val="0"/>
      <w:jc w:val="left"/>
    </w:pPr>
    <w:rPr>
      <w:sz w:val="18"/>
      <w:szCs w:val="18"/>
    </w:rPr>
  </w:style>
  <w:style w:type="character" w:customStyle="1" w:styleId="Char1">
    <w:name w:val="页脚 Char"/>
    <w:basedOn w:val="a0"/>
    <w:link w:val="a6"/>
    <w:uiPriority w:val="99"/>
    <w:rsid w:val="00C30985"/>
    <w:rPr>
      <w:rFonts w:ascii="Times New Roman" w:hAnsi="Times New Roman"/>
      <w:sz w:val="18"/>
      <w:szCs w:val="18"/>
    </w:rPr>
  </w:style>
  <w:style w:type="paragraph" w:customStyle="1" w:styleId="References">
    <w:name w:val="References"/>
    <w:basedOn w:val="a"/>
    <w:rsid w:val="00C30985"/>
    <w:pPr>
      <w:widowControl/>
      <w:numPr>
        <w:numId w:val="11"/>
      </w:numPr>
      <w:autoSpaceDE w:val="0"/>
      <w:autoSpaceDN w:val="0"/>
      <w:snapToGrid w:val="0"/>
      <w:spacing w:after="60"/>
    </w:pPr>
    <w:rPr>
      <w:rFonts w:eastAsia="宋体" w:cs="Times New Roman"/>
      <w:kern w:val="0"/>
      <w:sz w:val="20"/>
      <w:szCs w:val="16"/>
      <w:lang w:eastAsia="en-US"/>
    </w:rPr>
  </w:style>
  <w:style w:type="paragraph" w:customStyle="1" w:styleId="title2">
    <w:name w:val="title2"/>
    <w:basedOn w:val="title1"/>
    <w:link w:val="title20"/>
    <w:qFormat/>
    <w:rsid w:val="002E4136"/>
    <w:pPr>
      <w:pBdr>
        <w:top w:val="none" w:sz="0" w:space="0" w:color="auto"/>
      </w:pBdr>
      <w:ind w:left="431" w:hanging="431"/>
      <w:outlineLvl w:val="1"/>
    </w:pPr>
    <w:rPr>
      <w:sz w:val="30"/>
    </w:rPr>
  </w:style>
  <w:style w:type="character" w:customStyle="1" w:styleId="title20">
    <w:name w:val="title2 字符"/>
    <w:basedOn w:val="title10"/>
    <w:link w:val="title2"/>
    <w:rsid w:val="002E4136"/>
    <w:rPr>
      <w:rFonts w:ascii="Times New Roman" w:eastAsia="宋体" w:hAnsi="Times New Roman" w:cs="Times New Roman"/>
      <w:kern w:val="0"/>
      <w:sz w:val="30"/>
      <w:szCs w:val="32"/>
      <w:lang w:val="en-GB" w:eastAsia="en-US"/>
    </w:rPr>
  </w:style>
  <w:style w:type="paragraph" w:styleId="a7">
    <w:name w:val="Balloon Text"/>
    <w:basedOn w:val="a"/>
    <w:link w:val="Char2"/>
    <w:uiPriority w:val="99"/>
    <w:semiHidden/>
    <w:unhideWhenUsed/>
    <w:rsid w:val="005056EC"/>
    <w:rPr>
      <w:sz w:val="18"/>
      <w:szCs w:val="18"/>
    </w:rPr>
  </w:style>
  <w:style w:type="character" w:customStyle="1" w:styleId="Char2">
    <w:name w:val="批注框文本 Char"/>
    <w:basedOn w:val="a0"/>
    <w:link w:val="a7"/>
    <w:uiPriority w:val="99"/>
    <w:semiHidden/>
    <w:rsid w:val="005056EC"/>
    <w:rPr>
      <w:rFonts w:ascii="Times New Roman" w:hAnsi="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Cimicidae\AppData\Local\Temp\360zip$Temp\R1-1905702.zip" TargetMode="External"/><Relationship Id="rId13" Type="http://schemas.openxmlformats.org/officeDocument/2006/relationships/image" Target="media/image3.png"/><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6.png"/><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image" Target="media/image5.png"/><Relationship Id="rId10" Type="http://schemas.openxmlformats.org/officeDocument/2006/relationships/hyperlink" Target="file:///C:\Users\Cimicidae\AppData\Local\Temp\360zip$Temp\R1-1905885.zip" TargetMode="External"/><Relationship Id="rId4" Type="http://schemas.openxmlformats.org/officeDocument/2006/relationships/settings" Target="settings.xml"/><Relationship Id="rId9" Type="http://schemas.openxmlformats.org/officeDocument/2006/relationships/hyperlink" Target="file:///C:\Users\Cimicidae\AppData\Local\Temp\360zip$Temp\R1-1905815.zip" TargetMode="External"/><Relationship Id="rId14" Type="http://schemas.openxmlformats.org/officeDocument/2006/relationships/image" Target="media/image4.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4654</TotalTime>
  <Pages>6</Pages>
  <Words>1642</Words>
  <Characters>9366</Characters>
  <Application>Microsoft Office Word</Application>
  <DocSecurity>0</DocSecurity>
  <Lines>78</Lines>
  <Paragraphs>21</Paragraphs>
  <ScaleCrop>false</ScaleCrop>
  <Company>Microsoft</Company>
  <LinksUpToDate>false</LinksUpToDate>
  <CharactersWithSpaces>10987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Cimicidae</dc:creator>
  <cp:keywords/>
  <dc:description/>
  <cp:lastModifiedBy>系统修改</cp:lastModifiedBy>
  <cp:revision>28</cp:revision>
  <cp:lastPrinted>2019-03-13T01:05:00Z</cp:lastPrinted>
  <dcterms:created xsi:type="dcterms:W3CDTF">2019-04-26T03:05:00Z</dcterms:created>
  <dcterms:modified xsi:type="dcterms:W3CDTF">2019-04-30T14:54:00Z</dcterms:modified>
</cp:coreProperties>
</file>